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329A" w:rsidRPr="009355B4" w:rsidRDefault="002B329A" w:rsidP="007E72B6">
      <w:pPr>
        <w:autoSpaceDE w:val="0"/>
        <w:autoSpaceDN w:val="0"/>
        <w:adjustRightInd w:val="0"/>
        <w:spacing w:after="0" w:line="240" w:lineRule="auto"/>
        <w:ind w:firstLine="7088"/>
        <w:jc w:val="both"/>
        <w:outlineLvl w:val="0"/>
        <w:rPr>
          <w:rFonts w:ascii="Times New Roman" w:hAnsi="Times New Roman" w:cs="Times New Roman"/>
          <w:sz w:val="28"/>
          <w:szCs w:val="28"/>
        </w:rPr>
      </w:pPr>
      <w:bookmarkStart w:id="0" w:name="_GoBack"/>
      <w:bookmarkEnd w:id="0"/>
      <w:r w:rsidRPr="009355B4">
        <w:rPr>
          <w:rFonts w:ascii="Times New Roman" w:hAnsi="Times New Roman" w:cs="Times New Roman"/>
          <w:sz w:val="28"/>
          <w:szCs w:val="28"/>
        </w:rPr>
        <w:t xml:space="preserve">Приложение № </w:t>
      </w:r>
      <w:r w:rsidR="00BD2DD9">
        <w:rPr>
          <w:rFonts w:ascii="Times New Roman" w:hAnsi="Times New Roman" w:cs="Times New Roman"/>
          <w:sz w:val="28"/>
          <w:szCs w:val="28"/>
        </w:rPr>
        <w:t>9</w:t>
      </w:r>
    </w:p>
    <w:p w:rsidR="002B329A" w:rsidRPr="009355B4" w:rsidRDefault="00987B42" w:rsidP="007E72B6">
      <w:pPr>
        <w:autoSpaceDE w:val="0"/>
        <w:autoSpaceDN w:val="0"/>
        <w:adjustRightInd w:val="0"/>
        <w:spacing w:after="0" w:line="240" w:lineRule="auto"/>
        <w:ind w:firstLine="7088"/>
        <w:jc w:val="both"/>
        <w:rPr>
          <w:rFonts w:ascii="Times New Roman" w:hAnsi="Times New Roman" w:cs="Times New Roman"/>
          <w:sz w:val="28"/>
          <w:szCs w:val="28"/>
        </w:rPr>
      </w:pPr>
      <w:r>
        <w:rPr>
          <w:rFonts w:ascii="Times New Roman" w:hAnsi="Times New Roman" w:cs="Times New Roman"/>
          <w:sz w:val="28"/>
          <w:szCs w:val="28"/>
        </w:rPr>
        <w:t xml:space="preserve">к </w:t>
      </w:r>
      <w:r w:rsidR="002B329A" w:rsidRPr="009355B4">
        <w:rPr>
          <w:rFonts w:ascii="Times New Roman" w:hAnsi="Times New Roman" w:cs="Times New Roman"/>
          <w:sz w:val="28"/>
          <w:szCs w:val="28"/>
        </w:rPr>
        <w:t>постановлени</w:t>
      </w:r>
      <w:r>
        <w:rPr>
          <w:rFonts w:ascii="Times New Roman" w:hAnsi="Times New Roman" w:cs="Times New Roman"/>
          <w:sz w:val="28"/>
          <w:szCs w:val="28"/>
        </w:rPr>
        <w:t>ю</w:t>
      </w:r>
    </w:p>
    <w:p w:rsidR="002B329A" w:rsidRPr="009355B4" w:rsidRDefault="002B329A" w:rsidP="007E72B6">
      <w:pPr>
        <w:autoSpaceDE w:val="0"/>
        <w:autoSpaceDN w:val="0"/>
        <w:adjustRightInd w:val="0"/>
        <w:spacing w:after="0" w:line="240" w:lineRule="auto"/>
        <w:ind w:firstLine="7088"/>
        <w:jc w:val="both"/>
        <w:rPr>
          <w:rFonts w:ascii="Times New Roman" w:hAnsi="Times New Roman" w:cs="Times New Roman"/>
          <w:sz w:val="28"/>
          <w:szCs w:val="28"/>
        </w:rPr>
      </w:pPr>
      <w:r w:rsidRPr="009355B4">
        <w:rPr>
          <w:rFonts w:ascii="Times New Roman" w:hAnsi="Times New Roman" w:cs="Times New Roman"/>
          <w:sz w:val="28"/>
          <w:szCs w:val="28"/>
        </w:rPr>
        <w:t>Кабинета Министров</w:t>
      </w:r>
    </w:p>
    <w:p w:rsidR="002B329A" w:rsidRPr="009355B4" w:rsidRDefault="002B329A" w:rsidP="007E72B6">
      <w:pPr>
        <w:autoSpaceDE w:val="0"/>
        <w:autoSpaceDN w:val="0"/>
        <w:adjustRightInd w:val="0"/>
        <w:spacing w:after="0" w:line="240" w:lineRule="auto"/>
        <w:ind w:firstLine="7088"/>
        <w:jc w:val="both"/>
        <w:rPr>
          <w:rFonts w:ascii="Times New Roman" w:hAnsi="Times New Roman" w:cs="Times New Roman"/>
          <w:sz w:val="28"/>
          <w:szCs w:val="28"/>
        </w:rPr>
      </w:pPr>
      <w:r w:rsidRPr="009355B4">
        <w:rPr>
          <w:rFonts w:ascii="Times New Roman" w:hAnsi="Times New Roman" w:cs="Times New Roman"/>
          <w:sz w:val="28"/>
          <w:szCs w:val="28"/>
        </w:rPr>
        <w:t>Республики Татарстан</w:t>
      </w:r>
    </w:p>
    <w:p w:rsidR="002B329A" w:rsidRPr="0044415E" w:rsidRDefault="007E72B6" w:rsidP="007E72B6">
      <w:pPr>
        <w:autoSpaceDE w:val="0"/>
        <w:autoSpaceDN w:val="0"/>
        <w:adjustRightInd w:val="0"/>
        <w:spacing w:after="0" w:line="240" w:lineRule="auto"/>
        <w:ind w:firstLine="7088"/>
        <w:jc w:val="both"/>
        <w:rPr>
          <w:rFonts w:ascii="Times New Roman" w:hAnsi="Times New Roman" w:cs="Times New Roman"/>
          <w:sz w:val="28"/>
          <w:szCs w:val="28"/>
          <w:u w:val="single"/>
        </w:rPr>
      </w:pPr>
      <w:r>
        <w:rPr>
          <w:rFonts w:ascii="Times New Roman" w:hAnsi="Times New Roman" w:cs="Times New Roman"/>
          <w:sz w:val="28"/>
          <w:szCs w:val="28"/>
        </w:rPr>
        <w:t xml:space="preserve">от </w:t>
      </w:r>
      <w:r w:rsidR="0044415E" w:rsidRPr="0044415E">
        <w:rPr>
          <w:rFonts w:ascii="Times New Roman" w:hAnsi="Times New Roman" w:cs="Times New Roman"/>
          <w:sz w:val="28"/>
          <w:szCs w:val="28"/>
          <w:u w:val="single"/>
        </w:rPr>
        <w:t>20.08.</w:t>
      </w:r>
      <w:r>
        <w:rPr>
          <w:rFonts w:ascii="Times New Roman" w:hAnsi="Times New Roman" w:cs="Times New Roman"/>
          <w:sz w:val="28"/>
          <w:szCs w:val="28"/>
        </w:rPr>
        <w:t xml:space="preserve"> </w:t>
      </w:r>
      <w:r w:rsidR="002C46E5">
        <w:rPr>
          <w:rFonts w:ascii="Times New Roman" w:hAnsi="Times New Roman" w:cs="Times New Roman"/>
          <w:sz w:val="28"/>
          <w:szCs w:val="28"/>
        </w:rPr>
        <w:t xml:space="preserve">2020 </w:t>
      </w:r>
      <w:r w:rsidR="002C46E5" w:rsidRPr="009355B4">
        <w:rPr>
          <w:rFonts w:ascii="Times New Roman" w:hAnsi="Times New Roman" w:cs="Times New Roman"/>
          <w:sz w:val="28"/>
          <w:szCs w:val="28"/>
        </w:rPr>
        <w:t>№</w:t>
      </w:r>
      <w:r w:rsidR="002B329A" w:rsidRPr="009355B4">
        <w:rPr>
          <w:rFonts w:ascii="Times New Roman" w:hAnsi="Times New Roman" w:cs="Times New Roman"/>
          <w:sz w:val="28"/>
          <w:szCs w:val="28"/>
        </w:rPr>
        <w:t xml:space="preserve"> </w:t>
      </w:r>
      <w:r w:rsidR="0044415E" w:rsidRPr="0044415E">
        <w:rPr>
          <w:rFonts w:ascii="Times New Roman" w:hAnsi="Times New Roman" w:cs="Times New Roman"/>
          <w:sz w:val="28"/>
          <w:szCs w:val="28"/>
          <w:u w:val="single"/>
        </w:rPr>
        <w:t>715</w:t>
      </w:r>
    </w:p>
    <w:p w:rsidR="00FF64FA" w:rsidRDefault="00FF64FA" w:rsidP="002B329A">
      <w:pPr>
        <w:spacing w:after="0" w:line="240" w:lineRule="auto"/>
        <w:rPr>
          <w:sz w:val="28"/>
          <w:szCs w:val="28"/>
        </w:rPr>
      </w:pPr>
    </w:p>
    <w:p w:rsidR="001A4C30" w:rsidRDefault="001A4C30" w:rsidP="001A4C30">
      <w:pPr>
        <w:spacing w:after="0" w:line="240" w:lineRule="auto"/>
        <w:jc w:val="center"/>
        <w:rPr>
          <w:rFonts w:ascii="Times New Roman" w:eastAsia="Times New Roman" w:hAnsi="Times New Roman"/>
          <w:b/>
          <w:color w:val="000000"/>
          <w:sz w:val="28"/>
        </w:rPr>
      </w:pPr>
      <w:r>
        <w:rPr>
          <w:rFonts w:ascii="Times New Roman" w:hAnsi="Times New Roman" w:cs="Times New Roman"/>
          <w:b/>
          <w:sz w:val="28"/>
          <w:szCs w:val="28"/>
        </w:rPr>
        <w:t>Г</w:t>
      </w:r>
      <w:r w:rsidR="00FF64FA" w:rsidRPr="00B101DB">
        <w:rPr>
          <w:rFonts w:ascii="Times New Roman" w:hAnsi="Times New Roman" w:cs="Times New Roman"/>
          <w:b/>
          <w:sz w:val="28"/>
          <w:szCs w:val="28"/>
        </w:rPr>
        <w:t>раниц</w:t>
      </w:r>
      <w:r>
        <w:rPr>
          <w:rFonts w:ascii="Times New Roman" w:hAnsi="Times New Roman" w:cs="Times New Roman"/>
          <w:b/>
          <w:sz w:val="28"/>
          <w:szCs w:val="28"/>
        </w:rPr>
        <w:t>ы</w:t>
      </w:r>
      <w:r w:rsidR="00FF64FA" w:rsidRPr="00B101DB">
        <w:rPr>
          <w:rFonts w:ascii="Times New Roman" w:hAnsi="Times New Roman" w:cs="Times New Roman"/>
          <w:b/>
          <w:sz w:val="28"/>
          <w:szCs w:val="28"/>
        </w:rPr>
        <w:t xml:space="preserve"> зон охраны объекта культурного наследия </w:t>
      </w:r>
      <w:r w:rsidR="00FF64FA">
        <w:rPr>
          <w:rFonts w:ascii="Times New Roman" w:hAnsi="Times New Roman" w:cs="Times New Roman"/>
          <w:b/>
          <w:sz w:val="28"/>
          <w:szCs w:val="28"/>
        </w:rPr>
        <w:t>регионального</w:t>
      </w:r>
      <w:r w:rsidR="00FF64FA" w:rsidRPr="00B101DB">
        <w:rPr>
          <w:rFonts w:ascii="Times New Roman" w:hAnsi="Times New Roman" w:cs="Times New Roman"/>
          <w:b/>
          <w:sz w:val="28"/>
          <w:szCs w:val="28"/>
        </w:rPr>
        <w:t xml:space="preserve"> значения </w:t>
      </w:r>
      <w:r w:rsidR="00FF64FA" w:rsidRPr="009355B4">
        <w:rPr>
          <w:rFonts w:ascii="Times New Roman" w:eastAsia="Times New Roman" w:hAnsi="Times New Roman"/>
          <w:b/>
          <w:color w:val="000000"/>
          <w:sz w:val="28"/>
        </w:rPr>
        <w:t>«Церковь К</w:t>
      </w:r>
      <w:r>
        <w:rPr>
          <w:rFonts w:ascii="Times New Roman" w:eastAsia="Times New Roman" w:hAnsi="Times New Roman"/>
          <w:b/>
          <w:color w:val="000000"/>
          <w:sz w:val="28"/>
        </w:rPr>
        <w:t>азанской Божьей Матери», 1889</w:t>
      </w:r>
      <w:r w:rsidRPr="001A4C30">
        <w:rPr>
          <w:rFonts w:ascii="Times New Roman" w:eastAsia="Times New Roman" w:hAnsi="Times New Roman" w:cs="Times New Roman"/>
          <w:b/>
          <w:color w:val="000000"/>
          <w:sz w:val="28"/>
        </w:rPr>
        <w:t xml:space="preserve"> – </w:t>
      </w:r>
      <w:r w:rsidR="00FF64FA" w:rsidRPr="009355B4">
        <w:rPr>
          <w:rFonts w:ascii="Times New Roman" w:eastAsia="Times New Roman" w:hAnsi="Times New Roman"/>
          <w:b/>
          <w:color w:val="000000"/>
          <w:sz w:val="28"/>
        </w:rPr>
        <w:t>1890 гг.,</w:t>
      </w:r>
      <w:r w:rsidR="00FF64FA">
        <w:rPr>
          <w:rFonts w:ascii="Times New Roman" w:eastAsia="Times New Roman" w:hAnsi="Times New Roman"/>
          <w:b/>
          <w:color w:val="000000"/>
          <w:sz w:val="28"/>
        </w:rPr>
        <w:t xml:space="preserve"> </w:t>
      </w:r>
    </w:p>
    <w:p w:rsidR="001A4C30" w:rsidRDefault="00FF64FA" w:rsidP="001A4C30">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расположенного по адресу: Республика Татарстан, г. Казань, </w:t>
      </w:r>
      <w:r w:rsidR="001A4C30">
        <w:rPr>
          <w:rFonts w:ascii="Times New Roman" w:hAnsi="Times New Roman" w:cs="Times New Roman"/>
          <w:b/>
          <w:sz w:val="28"/>
          <w:szCs w:val="28"/>
        </w:rPr>
        <w:t xml:space="preserve"> </w:t>
      </w:r>
    </w:p>
    <w:p w:rsidR="00651163" w:rsidRDefault="001A4C30" w:rsidP="001A4C30">
      <w:pPr>
        <w:spacing w:after="0" w:line="240" w:lineRule="auto"/>
        <w:jc w:val="center"/>
        <w:rPr>
          <w:rFonts w:ascii="Times New Roman" w:hAnsi="Times New Roman" w:cs="Times New Roman"/>
          <w:b/>
          <w:sz w:val="28"/>
          <w:szCs w:val="28"/>
        </w:rPr>
      </w:pPr>
      <w:r>
        <w:rPr>
          <w:rFonts w:ascii="Times New Roman" w:eastAsia="Times New Roman" w:hAnsi="Times New Roman"/>
          <w:b/>
          <w:color w:val="000000"/>
          <w:sz w:val="28"/>
        </w:rPr>
        <w:t>ул. 1</w:t>
      </w:r>
      <w:r w:rsidR="00601E5C">
        <w:rPr>
          <w:rFonts w:ascii="Times New Roman" w:eastAsia="Times New Roman" w:hAnsi="Times New Roman" w:cs="Times New Roman"/>
          <w:b/>
          <w:color w:val="000000"/>
          <w:sz w:val="28"/>
        </w:rPr>
        <w:t>-</w:t>
      </w:r>
      <w:r w:rsidR="00FF64FA" w:rsidRPr="009355B4">
        <w:rPr>
          <w:rFonts w:ascii="Times New Roman" w:eastAsia="Times New Roman" w:hAnsi="Times New Roman"/>
          <w:b/>
          <w:color w:val="000000"/>
          <w:sz w:val="28"/>
        </w:rPr>
        <w:t xml:space="preserve">я Владимирская, </w:t>
      </w:r>
      <w:r w:rsidR="00FF64FA">
        <w:rPr>
          <w:rFonts w:ascii="Times New Roman" w:eastAsia="Times New Roman" w:hAnsi="Times New Roman"/>
          <w:b/>
          <w:color w:val="000000"/>
          <w:sz w:val="28"/>
        </w:rPr>
        <w:t xml:space="preserve">д. </w:t>
      </w:r>
      <w:r w:rsidR="00FF64FA" w:rsidRPr="009355B4">
        <w:rPr>
          <w:rFonts w:ascii="Times New Roman" w:eastAsia="Times New Roman" w:hAnsi="Times New Roman"/>
          <w:b/>
          <w:color w:val="000000"/>
          <w:sz w:val="28"/>
        </w:rPr>
        <w:t>42а</w:t>
      </w:r>
      <w:r w:rsidR="00FF64FA">
        <w:rPr>
          <w:rFonts w:ascii="Times New Roman" w:eastAsia="Times New Roman" w:hAnsi="Times New Roman"/>
          <w:b/>
          <w:color w:val="000000"/>
          <w:sz w:val="28"/>
        </w:rPr>
        <w:t>,</w:t>
      </w:r>
      <w:r w:rsidR="00FF64FA" w:rsidRPr="00B101DB">
        <w:rPr>
          <w:rFonts w:ascii="Times New Roman" w:hAnsi="Times New Roman" w:cs="Times New Roman"/>
          <w:b/>
          <w:sz w:val="28"/>
          <w:szCs w:val="28"/>
        </w:rPr>
        <w:t xml:space="preserve"> а также режим использования земель </w:t>
      </w:r>
    </w:p>
    <w:p w:rsidR="00FF64FA" w:rsidRPr="00B101DB" w:rsidRDefault="00FF64FA" w:rsidP="001A4C30">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и требования к градостроительным регламентам в границах данных зон </w:t>
      </w:r>
    </w:p>
    <w:p w:rsidR="00FF64FA" w:rsidRDefault="00FF64FA" w:rsidP="002B329A">
      <w:pPr>
        <w:spacing w:after="0" w:line="240" w:lineRule="auto"/>
        <w:rPr>
          <w:sz w:val="28"/>
          <w:szCs w:val="28"/>
        </w:rPr>
      </w:pPr>
    </w:p>
    <w:p w:rsidR="009F5022" w:rsidRDefault="00651163" w:rsidP="00651163">
      <w:pPr>
        <w:pStyle w:val="a3"/>
        <w:spacing w:after="0" w:line="240" w:lineRule="auto"/>
        <w:ind w:left="0"/>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w:t>
      </w:r>
      <w:r w:rsidRPr="00651163">
        <w:rPr>
          <w:rFonts w:ascii="Times New Roman" w:eastAsia="Times New Roman" w:hAnsi="Times New Roman"/>
          <w:b/>
          <w:color w:val="000000"/>
          <w:sz w:val="28"/>
        </w:rPr>
        <w:t xml:space="preserve">. </w:t>
      </w:r>
      <w:r w:rsidR="00BD2DD9" w:rsidRPr="00FF64FA">
        <w:rPr>
          <w:rFonts w:ascii="Times New Roman" w:eastAsia="Times New Roman" w:hAnsi="Times New Roman"/>
          <w:b/>
          <w:color w:val="000000"/>
          <w:sz w:val="28"/>
        </w:rPr>
        <w:t>ОЗ ОКН-Р</w:t>
      </w:r>
      <w:r w:rsidR="008B5BCC" w:rsidRPr="008B5BCC">
        <w:rPr>
          <w:rFonts w:ascii="Times New Roman" w:eastAsia="Calibri" w:hAnsi="Times New Roman" w:cs="Times New Roman"/>
          <w:b/>
          <w:sz w:val="28"/>
          <w:szCs w:val="28"/>
          <w:vertAlign w:val="superscript"/>
        </w:rPr>
        <w:footnoteReference w:id="1"/>
      </w:r>
      <w:r w:rsidR="00BD2DD9" w:rsidRPr="00FF64FA">
        <w:rPr>
          <w:rFonts w:ascii="Times New Roman" w:eastAsia="Times New Roman" w:hAnsi="Times New Roman"/>
          <w:b/>
          <w:color w:val="000000"/>
          <w:sz w:val="28"/>
        </w:rPr>
        <w:t xml:space="preserve"> «Церковь Казанской Божьей Матери», 1889</w:t>
      </w:r>
      <w:r w:rsidR="006A1ED6" w:rsidRPr="001A4C30">
        <w:rPr>
          <w:rFonts w:ascii="Times New Roman" w:eastAsia="Times New Roman" w:hAnsi="Times New Roman" w:cs="Times New Roman"/>
          <w:b/>
          <w:color w:val="000000"/>
          <w:sz w:val="28"/>
        </w:rPr>
        <w:t xml:space="preserve"> – </w:t>
      </w:r>
      <w:r w:rsidR="00BD2DD9" w:rsidRPr="00FF64FA">
        <w:rPr>
          <w:rFonts w:ascii="Times New Roman" w:eastAsia="Times New Roman" w:hAnsi="Times New Roman"/>
          <w:b/>
          <w:color w:val="000000"/>
          <w:sz w:val="28"/>
        </w:rPr>
        <w:t>1890 гг.,</w:t>
      </w:r>
    </w:p>
    <w:p w:rsidR="002B329A" w:rsidRPr="00FF64FA" w:rsidRDefault="00BD2DD9" w:rsidP="009F5022">
      <w:pPr>
        <w:pStyle w:val="a3"/>
        <w:spacing w:after="0" w:line="240" w:lineRule="auto"/>
        <w:ind w:left="0"/>
        <w:jc w:val="center"/>
        <w:rPr>
          <w:rFonts w:ascii="Times New Roman" w:eastAsia="Times New Roman" w:hAnsi="Times New Roman"/>
          <w:b/>
          <w:color w:val="000000"/>
          <w:sz w:val="28"/>
        </w:rPr>
      </w:pPr>
      <w:r w:rsidRPr="00FF64FA">
        <w:rPr>
          <w:rFonts w:ascii="Times New Roman" w:eastAsia="Times New Roman" w:hAnsi="Times New Roman"/>
          <w:b/>
          <w:color w:val="000000"/>
          <w:sz w:val="28"/>
        </w:rPr>
        <w:t>адрес (местоп</w:t>
      </w:r>
      <w:r w:rsidR="00651163">
        <w:rPr>
          <w:rFonts w:ascii="Times New Roman" w:eastAsia="Times New Roman" w:hAnsi="Times New Roman"/>
          <w:b/>
          <w:color w:val="000000"/>
          <w:sz w:val="28"/>
        </w:rPr>
        <w:t>оложение): РТ, г. Казань, ул. 1</w:t>
      </w:r>
      <w:r w:rsidR="00601E5C">
        <w:rPr>
          <w:rFonts w:ascii="Times New Roman" w:eastAsia="Times New Roman" w:hAnsi="Times New Roman" w:cs="Times New Roman"/>
          <w:b/>
          <w:color w:val="000000"/>
          <w:sz w:val="28"/>
        </w:rPr>
        <w:t>-</w:t>
      </w:r>
      <w:r w:rsidRPr="00FF64FA">
        <w:rPr>
          <w:rFonts w:ascii="Times New Roman" w:eastAsia="Times New Roman" w:hAnsi="Times New Roman"/>
          <w:b/>
          <w:color w:val="000000"/>
          <w:sz w:val="28"/>
        </w:rPr>
        <w:t xml:space="preserve">я Владимирская, </w:t>
      </w:r>
      <w:r w:rsidR="00953484" w:rsidRPr="00FF64FA">
        <w:rPr>
          <w:rFonts w:ascii="Times New Roman" w:eastAsia="Times New Roman" w:hAnsi="Times New Roman"/>
          <w:b/>
          <w:color w:val="000000"/>
          <w:sz w:val="28"/>
        </w:rPr>
        <w:t xml:space="preserve">д. </w:t>
      </w:r>
      <w:r w:rsidRPr="00FF64FA">
        <w:rPr>
          <w:rFonts w:ascii="Times New Roman" w:eastAsia="Times New Roman" w:hAnsi="Times New Roman"/>
          <w:b/>
          <w:color w:val="000000"/>
          <w:sz w:val="28"/>
        </w:rPr>
        <w:t>42а</w:t>
      </w:r>
    </w:p>
    <w:p w:rsidR="00BD2DD9" w:rsidRPr="009355B4" w:rsidRDefault="00BD2DD9" w:rsidP="002B329A">
      <w:pPr>
        <w:spacing w:after="0" w:line="240" w:lineRule="auto"/>
        <w:jc w:val="center"/>
        <w:rPr>
          <w:rFonts w:ascii="Times New Roman" w:hAnsi="Times New Roman" w:cs="Times New Roman"/>
          <w:sz w:val="28"/>
          <w:szCs w:val="28"/>
        </w:rPr>
      </w:pPr>
    </w:p>
    <w:tbl>
      <w:tblPr>
        <w:tblW w:w="10211"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427"/>
      </w:tblGrid>
      <w:tr w:rsidR="002B329A" w:rsidRPr="00135AB1" w:rsidTr="008B5BCC">
        <w:trPr>
          <w:trHeight w:hRule="exact" w:val="339"/>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Раздел 1</w:t>
            </w:r>
          </w:p>
        </w:tc>
      </w:tr>
      <w:tr w:rsidR="002B329A" w:rsidRPr="00135AB1" w:rsidTr="008B5BCC">
        <w:trPr>
          <w:trHeight w:hRule="exact" w:val="417"/>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Сведения об объекте</w:t>
            </w:r>
          </w:p>
        </w:tc>
      </w:tr>
      <w:tr w:rsidR="002B329A" w:rsidRPr="00135AB1" w:rsidTr="008B5BCC">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Описание характеристик</w:t>
            </w:r>
          </w:p>
        </w:tc>
      </w:tr>
      <w:tr w:rsidR="002B329A" w:rsidRPr="00135AB1" w:rsidTr="008B5BCC">
        <w:trPr>
          <w:trHeight w:hRule="exact" w:val="49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color w:val="000000"/>
                <w:spacing w:val="-2"/>
              </w:rPr>
            </w:pPr>
            <w:r w:rsidRPr="00135AB1">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135AB1" w:rsidRDefault="002B329A" w:rsidP="007236D9">
            <w:pPr>
              <w:spacing w:after="0" w:line="240" w:lineRule="auto"/>
              <w:rPr>
                <w:rFonts w:ascii="Times New Roman" w:eastAsia="Times New Roman" w:hAnsi="Times New Roman"/>
                <w:color w:val="000000"/>
                <w:spacing w:val="-2"/>
              </w:rPr>
            </w:pPr>
            <w:r w:rsidRPr="00135AB1">
              <w:rPr>
                <w:rFonts w:ascii="Times New Roman" w:eastAsia="Times New Roman" w:hAnsi="Times New Roman"/>
                <w:color w:val="000000"/>
                <w:spacing w:val="-2"/>
              </w:rPr>
              <w:t>Местоположение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135AB1" w:rsidRDefault="002B329A" w:rsidP="009407A6">
            <w:pPr>
              <w:spacing w:after="0" w:line="240" w:lineRule="auto"/>
              <w:ind w:left="78" w:right="66"/>
              <w:jc w:val="both"/>
              <w:rPr>
                <w:rFonts w:ascii="Times New Roman" w:eastAsia="Times New Roman" w:hAnsi="Times New Roman"/>
                <w:color w:val="000000"/>
                <w:spacing w:val="-2"/>
              </w:rPr>
            </w:pPr>
            <w:r w:rsidRPr="00135AB1">
              <w:rPr>
                <w:rFonts w:ascii="Times New Roman" w:eastAsia="Times New Roman" w:hAnsi="Times New Roman"/>
                <w:color w:val="000000"/>
                <w:spacing w:val="-2"/>
              </w:rPr>
              <w:t>Республика Татарстан (Татарстан), г</w:t>
            </w:r>
            <w:r w:rsidR="00902E62">
              <w:rPr>
                <w:rFonts w:ascii="Times New Roman" w:eastAsia="Times New Roman" w:hAnsi="Times New Roman"/>
                <w:color w:val="000000"/>
                <w:spacing w:val="-2"/>
              </w:rPr>
              <w:t>. </w:t>
            </w:r>
            <w:r w:rsidR="008B5BCC">
              <w:rPr>
                <w:rFonts w:ascii="Times New Roman" w:eastAsia="Times New Roman" w:hAnsi="Times New Roman"/>
                <w:color w:val="000000"/>
                <w:spacing w:val="-2"/>
              </w:rPr>
              <w:t>Казань, ул. 1</w:t>
            </w:r>
            <w:r w:rsidR="004C246E">
              <w:rPr>
                <w:rFonts w:ascii="Times New Roman" w:eastAsia="Times New Roman" w:hAnsi="Times New Roman" w:cs="Times New Roman"/>
                <w:b/>
                <w:color w:val="000000"/>
              </w:rPr>
              <w:t>-</w:t>
            </w:r>
            <w:r w:rsidRPr="00135AB1">
              <w:rPr>
                <w:rFonts w:ascii="Times New Roman" w:eastAsia="Times New Roman" w:hAnsi="Times New Roman"/>
                <w:color w:val="000000"/>
                <w:spacing w:val="-2"/>
              </w:rPr>
              <w:t xml:space="preserve">я Владимирская, </w:t>
            </w:r>
            <w:r w:rsidR="00902E62">
              <w:rPr>
                <w:rFonts w:ascii="Times New Roman" w:eastAsia="Times New Roman" w:hAnsi="Times New Roman"/>
                <w:color w:val="000000"/>
                <w:spacing w:val="-2"/>
              </w:rPr>
              <w:t xml:space="preserve">д. </w:t>
            </w:r>
            <w:r w:rsidRPr="00135AB1">
              <w:rPr>
                <w:rFonts w:ascii="Times New Roman" w:eastAsia="Times New Roman" w:hAnsi="Times New Roman"/>
                <w:color w:val="000000"/>
                <w:spacing w:val="-2"/>
              </w:rPr>
              <w:t>42а</w:t>
            </w:r>
          </w:p>
        </w:tc>
      </w:tr>
      <w:tr w:rsidR="002B329A" w:rsidRPr="00135AB1" w:rsidTr="008B5BCC">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color w:val="000000"/>
                <w:spacing w:val="-2"/>
              </w:rPr>
            </w:pPr>
            <w:r w:rsidRPr="00135AB1">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135AB1" w:rsidRDefault="002B329A" w:rsidP="007236D9">
            <w:pPr>
              <w:spacing w:after="0" w:line="240" w:lineRule="auto"/>
              <w:jc w:val="both"/>
              <w:rPr>
                <w:rFonts w:ascii="Times New Roman" w:eastAsia="Times New Roman" w:hAnsi="Times New Roman"/>
                <w:color w:val="000000"/>
                <w:spacing w:val="-2"/>
              </w:rPr>
            </w:pPr>
            <w:r w:rsidRPr="00135AB1">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135AB1" w:rsidRDefault="002B329A" w:rsidP="009407A6">
            <w:pPr>
              <w:spacing w:after="0" w:line="240" w:lineRule="auto"/>
              <w:ind w:left="78"/>
              <w:rPr>
                <w:rFonts w:ascii="Times New Roman" w:eastAsia="Times New Roman" w:hAnsi="Times New Roman"/>
                <w:color w:val="000000"/>
                <w:spacing w:val="-2"/>
              </w:rPr>
            </w:pPr>
            <w:r w:rsidRPr="00135AB1">
              <w:rPr>
                <w:rFonts w:ascii="Times New Roman" w:eastAsia="Times New Roman" w:hAnsi="Times New Roman"/>
                <w:color w:val="000000"/>
                <w:spacing w:val="-2"/>
              </w:rPr>
              <w:t>53644 кв.м. +/- 81 кв.м.</w:t>
            </w:r>
          </w:p>
        </w:tc>
      </w:tr>
      <w:tr w:rsidR="002B329A" w:rsidRPr="00135AB1" w:rsidTr="008B5BCC">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color w:val="000000"/>
                <w:spacing w:val="-2"/>
              </w:rPr>
            </w:pPr>
            <w:r w:rsidRPr="00135AB1">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135AB1" w:rsidRDefault="002B329A" w:rsidP="007236D9">
            <w:pPr>
              <w:spacing w:after="0" w:line="240" w:lineRule="auto"/>
              <w:jc w:val="both"/>
              <w:rPr>
                <w:rFonts w:ascii="Times New Roman" w:eastAsia="Times New Roman" w:hAnsi="Times New Roman"/>
                <w:color w:val="000000"/>
                <w:spacing w:val="-2"/>
              </w:rPr>
            </w:pPr>
            <w:r w:rsidRPr="00135AB1">
              <w:rPr>
                <w:rFonts w:ascii="Times New Roman" w:eastAsia="Times New Roman" w:hAnsi="Times New Roman"/>
                <w:color w:val="000000"/>
                <w:spacing w:val="-2"/>
              </w:rPr>
              <w:t>Иные 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color w:val="000000"/>
                <w:spacing w:val="-2"/>
              </w:rPr>
            </w:pPr>
            <w:r w:rsidRPr="00135AB1">
              <w:rPr>
                <w:rFonts w:ascii="Times New Roman" w:eastAsia="Times New Roman" w:hAnsi="Times New Roman"/>
                <w:color w:val="000000"/>
                <w:spacing w:val="-2"/>
              </w:rPr>
              <w:t>–</w:t>
            </w:r>
          </w:p>
        </w:tc>
      </w:tr>
      <w:tr w:rsidR="002B329A" w:rsidRPr="00135AB1" w:rsidTr="008B5BCC">
        <w:trPr>
          <w:trHeight w:hRule="exact" w:val="341"/>
        </w:trPr>
        <w:tc>
          <w:tcPr>
            <w:tcW w:w="10211"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Раздел 2</w:t>
            </w:r>
          </w:p>
        </w:tc>
      </w:tr>
      <w:tr w:rsidR="002B329A" w:rsidRPr="00135AB1" w:rsidTr="008B5BCC">
        <w:trPr>
          <w:trHeight w:hRule="exact" w:val="402"/>
        </w:trPr>
        <w:tc>
          <w:tcPr>
            <w:tcW w:w="10211"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Сведения о местоположении границ объекта</w:t>
            </w:r>
          </w:p>
        </w:tc>
      </w:tr>
      <w:tr w:rsidR="002B329A" w:rsidRPr="00135AB1" w:rsidTr="008B5BCC">
        <w:trPr>
          <w:trHeight w:hRule="exact" w:val="316"/>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135AB1" w:rsidRDefault="002B329A" w:rsidP="007236D9">
            <w:pPr>
              <w:spacing w:after="0" w:line="240" w:lineRule="auto"/>
              <w:jc w:val="both"/>
              <w:rPr>
                <w:rFonts w:ascii="Times New Roman" w:eastAsia="Times New Roman" w:hAnsi="Times New Roman"/>
                <w:color w:val="000000"/>
                <w:spacing w:val="-2"/>
              </w:rPr>
            </w:pPr>
            <w:r w:rsidRPr="00135AB1">
              <w:rPr>
                <w:rFonts w:ascii="Times New Roman" w:eastAsia="Times New Roman" w:hAnsi="Times New Roman"/>
                <w:color w:val="000000"/>
                <w:spacing w:val="-2"/>
              </w:rPr>
              <w:t>1. Система координат МСК-16</w:t>
            </w:r>
          </w:p>
        </w:tc>
      </w:tr>
      <w:tr w:rsidR="002B329A" w:rsidRPr="00135AB1" w:rsidTr="008B5BCC">
        <w:trPr>
          <w:trHeight w:hRule="exact" w:val="31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135AB1" w:rsidRDefault="002B329A" w:rsidP="007236D9">
            <w:pPr>
              <w:spacing w:after="0" w:line="240" w:lineRule="auto"/>
              <w:jc w:val="both"/>
              <w:rPr>
                <w:rFonts w:ascii="Times New Roman" w:eastAsia="Times New Roman" w:hAnsi="Times New Roman"/>
                <w:color w:val="000000"/>
                <w:spacing w:val="-2"/>
              </w:rPr>
            </w:pPr>
            <w:r w:rsidRPr="00135AB1">
              <w:rPr>
                <w:rFonts w:ascii="Times New Roman" w:eastAsia="Times New Roman" w:hAnsi="Times New Roman"/>
                <w:color w:val="000000"/>
                <w:spacing w:val="-2"/>
              </w:rPr>
              <w:t>2. Сведения о характерных точках границ объекта</w:t>
            </w:r>
          </w:p>
        </w:tc>
      </w:tr>
      <w:tr w:rsidR="002B329A" w:rsidRPr="00135AB1" w:rsidTr="009407A6">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9407A6"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 xml:space="preserve">Обозначение </w:t>
            </w:r>
          </w:p>
          <w:p w:rsidR="009407A6"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 xml:space="preserve">характерных </w:t>
            </w:r>
          </w:p>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9407A6" w:rsidRDefault="002B329A" w:rsidP="008B5BCC">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 xml:space="preserve">Метод определения </w:t>
            </w:r>
          </w:p>
          <w:p w:rsidR="002B329A" w:rsidRPr="00135AB1" w:rsidRDefault="002B329A" w:rsidP="008B5BCC">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координат характерной точки</w:t>
            </w:r>
          </w:p>
          <w:p w:rsidR="002B329A" w:rsidRPr="00135AB1" w:rsidRDefault="002B329A" w:rsidP="007236D9">
            <w:pPr>
              <w:spacing w:after="0" w:line="240" w:lineRule="auto"/>
              <w:jc w:val="center"/>
              <w:rPr>
                <w:rFonts w:ascii="Times New Roman" w:eastAsia="Times New Roman" w:hAnsi="Times New Roman"/>
                <w:b/>
                <w:color w:val="000000"/>
                <w:spacing w:val="-2"/>
              </w:rPr>
            </w:pPr>
          </w:p>
          <w:p w:rsidR="002B329A" w:rsidRPr="00135AB1" w:rsidRDefault="002B329A" w:rsidP="007236D9">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2B329A" w:rsidRPr="00135AB1" w:rsidRDefault="002B329A" w:rsidP="007236D9">
            <w:pPr>
              <w:spacing w:after="0" w:line="240" w:lineRule="auto"/>
              <w:ind w:left="57" w:right="57"/>
              <w:jc w:val="center"/>
              <w:rPr>
                <w:rFonts w:ascii="Times New Roman" w:eastAsia="Times New Roman" w:hAnsi="Times New Roman"/>
                <w:b/>
                <w:color w:val="000000"/>
              </w:rPr>
            </w:pPr>
            <w:r w:rsidRPr="00135AB1">
              <w:rPr>
                <w:rFonts w:ascii="Times New Roman" w:eastAsia="Times New Roman" w:hAnsi="Times New Roman"/>
                <w:b/>
                <w:color w:val="000000"/>
              </w:rPr>
              <w:t>Средняя квадратическая погрешность положения характерной точки (Мt), м</w:t>
            </w:r>
          </w:p>
        </w:tc>
        <w:tc>
          <w:tcPr>
            <w:tcW w:w="1427" w:type="dxa"/>
            <w:vMerge w:val="restart"/>
            <w:tcBorders>
              <w:top w:val="single" w:sz="6" w:space="0" w:color="000000"/>
              <w:left w:val="single" w:sz="6" w:space="0" w:color="000000"/>
              <w:right w:val="single" w:sz="4" w:space="0" w:color="auto"/>
            </w:tcBorders>
            <w:shd w:val="clear" w:color="auto" w:fill="auto"/>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Описание обозначения точки на местности (при наличии)</w:t>
            </w:r>
          </w:p>
          <w:p w:rsidR="002B329A" w:rsidRPr="00135AB1" w:rsidRDefault="002B329A" w:rsidP="007236D9">
            <w:pPr>
              <w:spacing w:after="0" w:line="240" w:lineRule="auto"/>
              <w:jc w:val="center"/>
              <w:rPr>
                <w:rFonts w:ascii="Times New Roman" w:eastAsia="Times New Roman" w:hAnsi="Times New Roman"/>
                <w:b/>
                <w:color w:val="000000"/>
                <w:spacing w:val="-2"/>
              </w:rPr>
            </w:pPr>
          </w:p>
          <w:p w:rsidR="002B329A" w:rsidRPr="00135AB1" w:rsidRDefault="002B329A" w:rsidP="007236D9">
            <w:pPr>
              <w:spacing w:after="0" w:line="240" w:lineRule="auto"/>
              <w:jc w:val="center"/>
              <w:rPr>
                <w:rFonts w:ascii="Times New Roman" w:eastAsia="Times New Roman" w:hAnsi="Times New Roman"/>
                <w:b/>
                <w:color w:val="000000"/>
                <w:spacing w:val="-2"/>
              </w:rPr>
            </w:pPr>
          </w:p>
          <w:p w:rsidR="002B329A" w:rsidRPr="00135AB1" w:rsidRDefault="002B329A" w:rsidP="007236D9">
            <w:pPr>
              <w:spacing w:after="0" w:line="240" w:lineRule="auto"/>
              <w:jc w:val="center"/>
              <w:rPr>
                <w:rFonts w:ascii="Times New Roman" w:eastAsia="Times New Roman" w:hAnsi="Times New Roman"/>
                <w:b/>
                <w:color w:val="000000"/>
                <w:spacing w:val="-2"/>
              </w:rPr>
            </w:pPr>
          </w:p>
        </w:tc>
      </w:tr>
      <w:tr w:rsidR="002B329A" w:rsidRPr="00135AB1" w:rsidTr="009407A6">
        <w:trPr>
          <w:trHeight w:hRule="exact" w:val="883"/>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135AB1"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135AB1" w:rsidRDefault="002B329A" w:rsidP="007236D9">
            <w:pPr>
              <w:spacing w:after="0" w:line="240" w:lineRule="auto"/>
              <w:jc w:val="center"/>
              <w:rPr>
                <w:rFonts w:ascii="Times New Roman" w:eastAsia="Times New Roman" w:hAnsi="Times New Roman"/>
                <w:b/>
                <w:color w:val="000000"/>
                <w:spacing w:val="-2"/>
              </w:rPr>
            </w:pPr>
            <w:r w:rsidRPr="00135AB1">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135AB1" w:rsidRDefault="002B329A" w:rsidP="007236D9">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2B329A" w:rsidRPr="00135AB1" w:rsidRDefault="002B329A" w:rsidP="007236D9">
            <w:pPr>
              <w:spacing w:after="0" w:line="240" w:lineRule="auto"/>
            </w:pPr>
          </w:p>
        </w:tc>
        <w:tc>
          <w:tcPr>
            <w:tcW w:w="1427" w:type="dxa"/>
            <w:vMerge/>
            <w:tcBorders>
              <w:top w:val="single" w:sz="6" w:space="0" w:color="000000"/>
              <w:left w:val="single" w:sz="6" w:space="0" w:color="000000"/>
              <w:right w:val="single" w:sz="4" w:space="0" w:color="auto"/>
            </w:tcBorders>
            <w:shd w:val="clear" w:color="auto" w:fill="auto"/>
            <w:vAlign w:val="center"/>
          </w:tcPr>
          <w:p w:rsidR="002B329A" w:rsidRPr="00135AB1" w:rsidRDefault="002B329A" w:rsidP="007236D9">
            <w:pPr>
              <w:spacing w:after="0" w:line="240" w:lineRule="auto"/>
            </w:pPr>
          </w:p>
        </w:tc>
      </w:tr>
    </w:tbl>
    <w:p w:rsidR="002B329A" w:rsidRPr="009355B4" w:rsidRDefault="002B329A" w:rsidP="002B329A">
      <w:pPr>
        <w:spacing w:after="0" w:line="240" w:lineRule="auto"/>
        <w:rPr>
          <w:rFonts w:ascii="Times New Roman" w:hAnsi="Times New Roman"/>
          <w:sz w:val="2"/>
          <w:szCs w:val="2"/>
        </w:rPr>
      </w:pPr>
    </w:p>
    <w:tbl>
      <w:tblPr>
        <w:tblW w:w="10211"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56"/>
      </w:tblGrid>
      <w:tr w:rsidR="008B5BCC" w:rsidRPr="009355B4" w:rsidTr="009407A6">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lang w:val="en-US"/>
              </w:rPr>
            </w:pPr>
            <w:r>
              <w:rPr>
                <w:rFonts w:ascii="Times New Roman" w:eastAsia="Times New Roman" w:hAnsi="Times New Roman" w:cs="Times New Roman"/>
                <w:color w:val="000000"/>
                <w:lang w:val="en-US"/>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5</w:t>
            </w:r>
          </w:p>
        </w:tc>
        <w:tc>
          <w:tcPr>
            <w:tcW w:w="1427"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6</w:t>
            </w:r>
          </w:p>
        </w:tc>
      </w:tr>
      <w:tr w:rsidR="002B329A" w:rsidRPr="009355B4" w:rsidTr="009407A6">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427"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r>
      <w:tr w:rsidR="002B329A" w:rsidRPr="009355B4" w:rsidTr="008B5BCC">
        <w:trPr>
          <w:trHeight w:hRule="exact" w:val="344"/>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7236D9">
            <w:pPr>
              <w:spacing w:after="0" w:line="240" w:lineRule="auto"/>
              <w:rPr>
                <w:rFonts w:ascii="Times New Roman" w:eastAsia="Times New Roman" w:hAnsi="Times New Roman" w:cs="Times New Roman"/>
                <w:color w:val="000000"/>
              </w:rPr>
            </w:pPr>
            <w:r w:rsidRPr="009355B4">
              <w:rPr>
                <w:rFonts w:ascii="Times New Roman" w:eastAsia="Times New Roman" w:hAnsi="Times New Roman" w:cs="Times New Roman"/>
                <w:color w:val="000000"/>
              </w:rPr>
              <w:t>3. Сведения о характерных точках части (частей) границы объекта</w:t>
            </w:r>
          </w:p>
        </w:tc>
      </w:tr>
      <w:tr w:rsidR="002B329A" w:rsidRPr="009355B4" w:rsidTr="009407A6">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9407A6"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Обозначение </w:t>
            </w:r>
          </w:p>
          <w:p w:rsidR="009407A6"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характерных </w:t>
            </w:r>
          </w:p>
          <w:p w:rsidR="009407A6"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точек части </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9407A6" w:rsidRDefault="002B329A" w:rsidP="008B5BCC">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Метод определения </w:t>
            </w:r>
          </w:p>
          <w:p w:rsidR="002B329A" w:rsidRPr="009355B4" w:rsidRDefault="002B329A" w:rsidP="008B5BCC">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 характерной</w:t>
            </w:r>
            <w:r w:rsidR="008B5BCC" w:rsidRPr="008B5BCC">
              <w:rPr>
                <w:rFonts w:ascii="Times New Roman" w:eastAsia="Times New Roman" w:hAnsi="Times New Roman" w:cs="Times New Roman"/>
                <w:b/>
                <w:color w:val="000000"/>
                <w:spacing w:val="-2"/>
              </w:rPr>
              <w:t xml:space="preserve"> </w:t>
            </w:r>
            <w:r w:rsidRPr="009355B4">
              <w:rPr>
                <w:rFonts w:ascii="Times New Roman" w:eastAsia="Times New Roman" w:hAnsi="Times New Roman" w:cs="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8B5BCC">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t>Средняя квад</w:t>
            </w:r>
            <w:r w:rsidR="008B5BCC" w:rsidRPr="008B5BCC">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ратическая погрешность по</w:t>
            </w:r>
            <w:r w:rsidR="008B5BCC" w:rsidRPr="008B5BCC">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ложения характерной</w:t>
            </w:r>
            <w:r w:rsidR="008B5BCC" w:rsidRPr="008B5BCC">
              <w:rPr>
                <w:rFonts w:ascii="Times New Roman" w:eastAsia="Times New Roman" w:hAnsi="Times New Roman" w:cs="Times New Roman"/>
                <w:b/>
                <w:color w:val="000000"/>
              </w:rPr>
              <w:t xml:space="preserve"> </w:t>
            </w:r>
            <w:r w:rsidRPr="009355B4">
              <w:rPr>
                <w:rFonts w:ascii="Times New Roman" w:eastAsia="Times New Roman" w:hAnsi="Times New Roman" w:cs="Times New Roman"/>
                <w:b/>
                <w:color w:val="000000"/>
              </w:rPr>
              <w:t>точки (Мt), м</w:t>
            </w:r>
          </w:p>
        </w:tc>
        <w:tc>
          <w:tcPr>
            <w:tcW w:w="1427"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w:t>
            </w:r>
            <w:r w:rsidR="008B5BCC" w:rsidRPr="008B5BCC">
              <w:rPr>
                <w:rFonts w:ascii="Times New Roman" w:eastAsia="Times New Roman" w:hAnsi="Times New Roman" w:cs="Times New Roman"/>
                <w:b/>
                <w:color w:val="000000"/>
                <w:spacing w:val="-2"/>
              </w:rPr>
              <w:t>-</w:t>
            </w:r>
            <w:r w:rsidRPr="009355B4">
              <w:rPr>
                <w:rFonts w:ascii="Times New Roman" w:eastAsia="Times New Roman" w:hAnsi="Times New Roman" w:cs="Times New Roman"/>
                <w:b/>
                <w:color w:val="000000"/>
                <w:spacing w:val="-2"/>
              </w:rPr>
              <w:t>чии)</w:t>
            </w:r>
          </w:p>
        </w:tc>
      </w:tr>
      <w:tr w:rsidR="002B329A" w:rsidRPr="009355B4" w:rsidTr="009407A6">
        <w:trPr>
          <w:trHeight w:hRule="exact" w:val="767"/>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427"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725FC2"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25FC2" w:rsidRPr="009355B4" w:rsidRDefault="00725FC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25FC2" w:rsidRPr="009355B4" w:rsidRDefault="00725FC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25FC2" w:rsidRPr="009355B4" w:rsidRDefault="00725FC2"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1310762.61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8B5BCC"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lastRenderedPageBreak/>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5</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8B5BCC" w:rsidRPr="008B5BCC" w:rsidRDefault="008B5BCC" w:rsidP="007236D9">
            <w:pPr>
              <w:spacing w:after="0" w:line="240" w:lineRule="auto"/>
              <w:jc w:val="center"/>
              <w:rPr>
                <w:rFonts w:ascii="Times New Roman" w:eastAsia="Times New Roman" w:hAnsi="Times New Roman" w:cs="Times New Roman"/>
                <w:color w:val="000000"/>
                <w:spacing w:val="-2"/>
                <w:lang w:val="en-US"/>
              </w:rPr>
            </w:pPr>
            <w:r w:rsidRPr="008B5BCC">
              <w:rPr>
                <w:rFonts w:ascii="Times New Roman" w:eastAsia="Times New Roman" w:hAnsi="Times New Roman" w:cs="Times New Roman"/>
                <w:color w:val="000000"/>
                <w:spacing w:val="-2"/>
                <w:lang w:val="en-US"/>
              </w:rPr>
              <w:t>6</w:t>
            </w: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478807.30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1310778.83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478752.60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1310803.57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478624.16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1310859.91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478454.86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1310932.07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478460.90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1310948.22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478468.10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1310946.33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478469.13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1310951.52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1310964.53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478454.23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1310965.80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478455.25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1310969.66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478419.96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478398.34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478392.15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478381.99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1310984.25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478391.49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1310996.87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478430.17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1311048.25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478464.52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1311093.90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478505.07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1311158.84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478560.00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1311211.46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478608.38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1311240.43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478682.62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1311279.35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478715.93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1311286.91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478804.37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478804.13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1311305.03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478735.66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1311321.79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478724.09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1311345.30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478784.07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1311418.44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478826.35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1311490.19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478797.66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1311499.42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478791.24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1311481.23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478782.43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1311472.84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478753.48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1311431.27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478730.16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1311407.30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478689.90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1311355.64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478663.37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1311324.77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478646.95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1311304.99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478575.35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1311261.53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478534.77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1311236.91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478477.31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1311181.57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478467.48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1311165.29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478422.18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1311090.24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1311066.59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478386.93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1311009.45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478366.67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1310980.87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478365.26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1310978.88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478351.97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1310969.98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478348.98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1310965.26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478330.75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1310939.01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6B4D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lastRenderedPageBreak/>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5</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B4D9A" w:rsidRPr="006B4D9A" w:rsidRDefault="006B4D9A" w:rsidP="007236D9">
            <w:pPr>
              <w:spacing w:after="0" w:line="240" w:lineRule="auto"/>
              <w:jc w:val="center"/>
              <w:rPr>
                <w:rFonts w:ascii="Times New Roman" w:eastAsia="Times New Roman" w:hAnsi="Times New Roman" w:cs="Times New Roman"/>
                <w:color w:val="000000"/>
                <w:spacing w:val="-2"/>
                <w:lang w:val="en-US"/>
              </w:rPr>
            </w:pPr>
            <w:r w:rsidRPr="006B4D9A">
              <w:rPr>
                <w:rFonts w:ascii="Times New Roman" w:eastAsia="Times New Roman" w:hAnsi="Times New Roman" w:cs="Times New Roman"/>
                <w:color w:val="000000"/>
                <w:spacing w:val="-2"/>
                <w:lang w:val="en-US"/>
              </w:rPr>
              <w:t>6</w:t>
            </w: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478323.72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1310929.84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478311.35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1310899.24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478361.63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1310891.05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478384.79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1310887.28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478389.48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1310875.87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478384.66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1310860.18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478322.37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1310773.74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1310761.36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478162.79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1310561.09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478183.52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1310547.10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1310727.75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478337.04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1310752.33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478347.66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1310767.92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478457.22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1310914.20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478624.14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1310838.91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478753.08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1310783.67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1310762.61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42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8B5BCC">
        <w:trPr>
          <w:trHeight w:hRule="exact" w:val="334"/>
        </w:trPr>
        <w:tc>
          <w:tcPr>
            <w:tcW w:w="10211"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t>Раздел 3</w:t>
            </w:r>
          </w:p>
        </w:tc>
      </w:tr>
      <w:tr w:rsidR="002B329A" w:rsidRPr="009355B4" w:rsidTr="008B5BCC">
        <w:trPr>
          <w:trHeight w:hRule="exact" w:val="285"/>
        </w:trPr>
        <w:tc>
          <w:tcPr>
            <w:tcW w:w="10211" w:type="dxa"/>
            <w:gridSpan w:val="13"/>
            <w:tcBorders>
              <w:top w:val="single" w:sz="4" w:space="0" w:color="000000"/>
              <w:left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2B329A" w:rsidRPr="009355B4" w:rsidTr="008B5BCC">
        <w:trPr>
          <w:trHeight w:hRule="exact" w:val="57"/>
        </w:trPr>
        <w:tc>
          <w:tcPr>
            <w:tcW w:w="10211" w:type="dxa"/>
            <w:gridSpan w:val="13"/>
            <w:tcBorders>
              <w:left w:val="single" w:sz="4" w:space="0" w:color="auto"/>
              <w:bottom w:val="single" w:sz="5" w:space="0" w:color="000000"/>
              <w:right w:val="single" w:sz="4" w:space="0" w:color="auto"/>
            </w:tcBorders>
            <w:vAlign w:val="center"/>
          </w:tcPr>
          <w:p w:rsidR="002B329A" w:rsidRPr="009355B4" w:rsidRDefault="002B329A" w:rsidP="007236D9">
            <w:pPr>
              <w:spacing w:after="0" w:line="240" w:lineRule="auto"/>
              <w:jc w:val="center"/>
              <w:rPr>
                <w:rFonts w:ascii="Times New Roman" w:hAnsi="Times New Roman" w:cs="Times New Roman"/>
              </w:rPr>
            </w:pPr>
          </w:p>
        </w:tc>
      </w:tr>
      <w:tr w:rsidR="002B329A" w:rsidRPr="009355B4" w:rsidTr="008B5BCC">
        <w:trPr>
          <w:trHeight w:hRule="exact" w:val="291"/>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8B5BCC">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1. Система координат      –</w:t>
            </w:r>
          </w:p>
        </w:tc>
      </w:tr>
      <w:tr w:rsidR="002B329A" w:rsidRPr="009355B4" w:rsidTr="008B5BCC">
        <w:trPr>
          <w:trHeight w:hRule="exact" w:val="253"/>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8B5BCC">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2. Сведения о характерных точках границ объекта</w:t>
            </w:r>
          </w:p>
        </w:tc>
      </w:tr>
      <w:tr w:rsidR="002B329A" w:rsidRPr="009355B4" w:rsidTr="008B5BCC">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8B5BCC" w:rsidRDefault="002B329A" w:rsidP="00902E62">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8B5BCC">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725FC2" w:rsidRPr="009355B4" w:rsidTr="008B5BCC">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2B329A" w:rsidRPr="009355B4" w:rsidTr="008B5BCC">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p>
        </w:tc>
      </w:tr>
      <w:tr w:rsidR="002B329A" w:rsidRPr="009355B4" w:rsidTr="008B5BCC">
        <w:trPr>
          <w:trHeight w:hRule="exact" w:val="331"/>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8B5BCC">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2B329A" w:rsidRPr="009355B4" w:rsidTr="008B5BCC">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8B5BCC" w:rsidRDefault="002B329A" w:rsidP="00902E62">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902E6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8B5BCC">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725FC2" w:rsidRPr="009355B4" w:rsidTr="008B5BCC">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725FC2" w:rsidRPr="009355B4" w:rsidRDefault="00725FC2" w:rsidP="0002717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725FC2" w:rsidRPr="009355B4" w:rsidTr="008B5BCC">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725FC2" w:rsidRPr="009355B4" w:rsidRDefault="00725FC2" w:rsidP="007236D9">
            <w:pPr>
              <w:spacing w:after="0" w:line="240" w:lineRule="auto"/>
              <w:jc w:val="center"/>
              <w:rPr>
                <w:rFonts w:ascii="Times New Roman" w:eastAsia="Times New Roman" w:hAnsi="Times New Roman" w:cs="Times New Roman"/>
                <w:color w:val="000000"/>
                <w:spacing w:val="-2"/>
              </w:rPr>
            </w:pPr>
          </w:p>
        </w:tc>
      </w:tr>
    </w:tbl>
    <w:p w:rsidR="002B329A" w:rsidRPr="008B5BCC" w:rsidRDefault="002B329A" w:rsidP="002B329A">
      <w:pPr>
        <w:tabs>
          <w:tab w:val="left" w:pos="851"/>
        </w:tabs>
        <w:autoSpaceDE w:val="0"/>
        <w:autoSpaceDN w:val="0"/>
        <w:adjustRightInd w:val="0"/>
        <w:spacing w:after="0" w:line="240" w:lineRule="auto"/>
        <w:jc w:val="center"/>
        <w:rPr>
          <w:rFonts w:ascii="Times New Roman" w:hAnsi="Times New Roman"/>
          <w:b/>
          <w:sz w:val="28"/>
          <w:szCs w:val="28"/>
          <w:lang w:val="en-US"/>
        </w:rPr>
        <w:sectPr w:rsidR="002B329A" w:rsidRPr="008B5BCC" w:rsidSect="00C93577">
          <w:headerReference w:type="even" r:id="rId8"/>
          <w:headerReference w:type="default" r:id="rId9"/>
          <w:footerReference w:type="even" r:id="rId10"/>
          <w:footerReference w:type="default" r:id="rId11"/>
          <w:headerReference w:type="first" r:id="rId12"/>
          <w:footerReference w:type="first" r:id="rId13"/>
          <w:pgSz w:w="11905" w:h="16839"/>
          <w:pgMar w:top="1134" w:right="567" w:bottom="1134" w:left="1134" w:header="0" w:footer="0" w:gutter="0"/>
          <w:cols w:space="720"/>
          <w:noEndnote/>
          <w:titlePg/>
          <w:docGrid w:linePitch="299"/>
        </w:sectPr>
      </w:pPr>
    </w:p>
    <w:p w:rsidR="002B329A" w:rsidRPr="008B5BCC" w:rsidRDefault="00876EF5" w:rsidP="00876EF5">
      <w:pPr>
        <w:tabs>
          <w:tab w:val="left" w:pos="851"/>
        </w:tabs>
        <w:autoSpaceDE w:val="0"/>
        <w:autoSpaceDN w:val="0"/>
        <w:adjustRightInd w:val="0"/>
        <w:spacing w:after="0" w:line="240" w:lineRule="auto"/>
        <w:jc w:val="center"/>
        <w:rPr>
          <w:rFonts w:ascii="Times New Roman" w:hAnsi="Times New Roman"/>
          <w:b/>
          <w:sz w:val="4"/>
          <w:szCs w:val="4"/>
        </w:rPr>
        <w:sectPr w:rsidR="002B329A" w:rsidRPr="008B5BCC" w:rsidSect="00B3735A">
          <w:pgSz w:w="16839" w:h="11905" w:orient="landscape"/>
          <w:pgMar w:top="1134" w:right="567" w:bottom="1134" w:left="1134" w:header="0" w:footer="0" w:gutter="0"/>
          <w:cols w:space="720"/>
          <w:noEndnote/>
        </w:sectPr>
      </w:pPr>
      <w:r w:rsidRPr="00876EF5">
        <w:rPr>
          <w:rFonts w:ascii="Times New Roman" w:hAnsi="Times New Roman"/>
          <w:b/>
          <w:noProof/>
          <w:sz w:val="4"/>
          <w:szCs w:val="4"/>
          <w:lang w:eastAsia="ru-RU"/>
        </w:rPr>
        <w:lastRenderedPageBreak/>
        <w:drawing>
          <wp:inline distT="0" distB="0" distL="0" distR="0">
            <wp:extent cx="8793126" cy="6230065"/>
            <wp:effectExtent l="0" t="0" r="8255" b="0"/>
            <wp:docPr id="1" name="Рисунок 1" descr="D:\Разное\проект_постановления_04.05.2020\проект\Исправленный КМ РТ-1\Графики (с корректировками)\приложение 9\9.1._прилож_Церковьцарицыно_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9\9.1._прилож_Церковьцарицыно_ОЗ.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794094" cy="6230751"/>
                    </a:xfrm>
                    <a:prstGeom prst="rect">
                      <a:avLst/>
                    </a:prstGeom>
                    <a:noFill/>
                    <a:ln>
                      <a:noFill/>
                    </a:ln>
                  </pic:spPr>
                </pic:pic>
              </a:graphicData>
            </a:graphic>
          </wp:inline>
        </w:drawing>
      </w:r>
    </w:p>
    <w:p w:rsidR="00BD2DD9" w:rsidRDefault="002B329A" w:rsidP="00902E62">
      <w:pPr>
        <w:spacing w:after="0" w:line="240" w:lineRule="auto"/>
        <w:jc w:val="center"/>
        <w:rPr>
          <w:rFonts w:ascii="Times New Roman" w:hAnsi="Times New Roman"/>
          <w:b/>
          <w:sz w:val="28"/>
          <w:szCs w:val="28"/>
        </w:rPr>
      </w:pPr>
      <w:r w:rsidRPr="009355B4">
        <w:rPr>
          <w:rFonts w:ascii="Times New Roman" w:hAnsi="Times New Roman"/>
          <w:b/>
          <w:sz w:val="28"/>
          <w:szCs w:val="28"/>
        </w:rPr>
        <w:lastRenderedPageBreak/>
        <w:t xml:space="preserve">Текстовое описание местоположения </w:t>
      </w:r>
    </w:p>
    <w:p w:rsidR="009F5022" w:rsidRDefault="002B329A" w:rsidP="00902E62">
      <w:pPr>
        <w:spacing w:after="0" w:line="240" w:lineRule="auto"/>
        <w:jc w:val="center"/>
        <w:rPr>
          <w:rFonts w:ascii="Times New Roman" w:hAnsi="Times New Roman"/>
          <w:b/>
          <w:sz w:val="28"/>
          <w:szCs w:val="28"/>
        </w:rPr>
      </w:pPr>
      <w:r w:rsidRPr="009355B4">
        <w:rPr>
          <w:rFonts w:ascii="Times New Roman" w:hAnsi="Times New Roman"/>
          <w:b/>
          <w:sz w:val="28"/>
          <w:szCs w:val="28"/>
        </w:rPr>
        <w:t xml:space="preserve">границ ОЗ ОКН-Р «Церковь Казанской Божьей Матери», 1889 </w:t>
      </w:r>
      <w:r w:rsidR="008B5BCC" w:rsidRPr="001A4C30">
        <w:rPr>
          <w:rFonts w:ascii="Times New Roman" w:eastAsia="Times New Roman" w:hAnsi="Times New Roman" w:cs="Times New Roman"/>
          <w:b/>
          <w:color w:val="000000"/>
          <w:sz w:val="28"/>
        </w:rPr>
        <w:t>–</w:t>
      </w:r>
      <w:r w:rsidRPr="009355B4">
        <w:rPr>
          <w:rFonts w:ascii="Times New Roman" w:hAnsi="Times New Roman"/>
          <w:b/>
          <w:sz w:val="28"/>
          <w:szCs w:val="28"/>
        </w:rPr>
        <w:t xml:space="preserve"> 1890 гг., </w:t>
      </w:r>
    </w:p>
    <w:p w:rsidR="002B329A" w:rsidRPr="009355B4" w:rsidRDefault="002B329A" w:rsidP="00902E62">
      <w:pPr>
        <w:spacing w:after="0" w:line="240" w:lineRule="auto"/>
        <w:jc w:val="center"/>
        <w:rPr>
          <w:rFonts w:ascii="Times New Roman" w:hAnsi="Times New Roman"/>
          <w:b/>
          <w:sz w:val="28"/>
          <w:szCs w:val="28"/>
        </w:rPr>
      </w:pPr>
      <w:r w:rsidRPr="009355B4">
        <w:rPr>
          <w:rFonts w:ascii="Times New Roman" w:hAnsi="Times New Roman"/>
          <w:b/>
          <w:sz w:val="28"/>
          <w:szCs w:val="28"/>
        </w:rPr>
        <w:t>адрес (местоположение): РТ, г. Казань, ул. 1</w:t>
      </w:r>
      <w:r w:rsidR="00601E5C">
        <w:rPr>
          <w:rFonts w:ascii="Times New Roman" w:eastAsia="Times New Roman" w:hAnsi="Times New Roman" w:cs="Times New Roman"/>
          <w:b/>
          <w:color w:val="000000"/>
          <w:sz w:val="28"/>
        </w:rPr>
        <w:t>-</w:t>
      </w:r>
      <w:r w:rsidRPr="009355B4">
        <w:rPr>
          <w:rFonts w:ascii="Times New Roman" w:hAnsi="Times New Roman"/>
          <w:b/>
          <w:sz w:val="28"/>
          <w:szCs w:val="28"/>
        </w:rPr>
        <w:t xml:space="preserve">я Владимирская, </w:t>
      </w:r>
      <w:r w:rsidR="00953484">
        <w:rPr>
          <w:rFonts w:ascii="Times New Roman" w:hAnsi="Times New Roman"/>
          <w:b/>
          <w:sz w:val="28"/>
          <w:szCs w:val="28"/>
        </w:rPr>
        <w:t xml:space="preserve">д. </w:t>
      </w:r>
      <w:r w:rsidRPr="009355B4">
        <w:rPr>
          <w:rFonts w:ascii="Times New Roman" w:hAnsi="Times New Roman"/>
          <w:b/>
          <w:sz w:val="28"/>
          <w:szCs w:val="28"/>
        </w:rPr>
        <w:t>42а</w:t>
      </w:r>
    </w:p>
    <w:p w:rsidR="002B329A" w:rsidRPr="009355B4" w:rsidRDefault="002B329A" w:rsidP="002B329A">
      <w:pPr>
        <w:spacing w:after="0" w:line="240" w:lineRule="auto"/>
        <w:ind w:firstLine="567"/>
        <w:jc w:val="center"/>
        <w:rPr>
          <w:rFonts w:ascii="Times New Roman" w:hAnsi="Times New Roman"/>
          <w:sz w:val="28"/>
          <w:szCs w:val="28"/>
        </w:rPr>
      </w:pPr>
    </w:p>
    <w:tbl>
      <w:tblPr>
        <w:tblStyle w:val="a4"/>
        <w:tblW w:w="10206" w:type="dxa"/>
        <w:tblInd w:w="108" w:type="dxa"/>
        <w:tblLook w:val="04A0" w:firstRow="1" w:lastRow="0" w:firstColumn="1" w:lastColumn="0" w:noHBand="0" w:noVBand="1"/>
      </w:tblPr>
      <w:tblGrid>
        <w:gridCol w:w="1418"/>
        <w:gridCol w:w="1701"/>
        <w:gridCol w:w="7087"/>
      </w:tblGrid>
      <w:tr w:rsidR="002B329A" w:rsidRPr="009355B4" w:rsidTr="00A93E2E">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Прохождение границы</w:t>
            </w:r>
          </w:p>
        </w:tc>
        <w:tc>
          <w:tcPr>
            <w:tcW w:w="7087" w:type="dxa"/>
            <w:vMerge w:val="restart"/>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Описание прохождения границы</w:t>
            </w: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от точки</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до точки</w:t>
            </w:r>
          </w:p>
        </w:tc>
        <w:tc>
          <w:tcPr>
            <w:tcW w:w="7087" w:type="dxa"/>
            <w:vMerge/>
          </w:tcPr>
          <w:p w:rsidR="002B329A" w:rsidRPr="009355B4" w:rsidRDefault="002B329A" w:rsidP="007236D9">
            <w:pPr>
              <w:jc w:val="center"/>
              <w:rPr>
                <w:rFonts w:ascii="Times New Roman" w:hAnsi="Times New Roman"/>
                <w:sz w:val="28"/>
                <w:szCs w:val="28"/>
              </w:rPr>
            </w:pP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2</w:t>
            </w:r>
          </w:p>
        </w:tc>
        <w:tc>
          <w:tcPr>
            <w:tcW w:w="7087"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3</w:t>
            </w: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30</w:t>
            </w:r>
          </w:p>
        </w:tc>
        <w:tc>
          <w:tcPr>
            <w:tcW w:w="7087" w:type="dxa"/>
          </w:tcPr>
          <w:p w:rsidR="002B329A" w:rsidRPr="009355B4" w:rsidRDefault="002B329A" w:rsidP="00902E62">
            <w:pPr>
              <w:jc w:val="both"/>
              <w:rPr>
                <w:rFonts w:ascii="Times New Roman" w:hAnsi="Times New Roman"/>
                <w:sz w:val="28"/>
                <w:szCs w:val="28"/>
              </w:rPr>
            </w:pPr>
            <w:r w:rsidRPr="009355B4">
              <w:rPr>
                <w:rFonts w:ascii="Times New Roman" w:hAnsi="Times New Roman"/>
                <w:sz w:val="28"/>
                <w:szCs w:val="28"/>
              </w:rPr>
              <w:t xml:space="preserve">от точки 1, расположенной </w:t>
            </w:r>
            <w:r w:rsidR="00071F92">
              <w:rPr>
                <w:rFonts w:ascii="Times New Roman" w:hAnsi="Times New Roman"/>
                <w:sz w:val="28"/>
                <w:szCs w:val="28"/>
              </w:rPr>
              <w:t>на</w:t>
            </w:r>
            <w:r w:rsidR="00601E5C">
              <w:rPr>
                <w:rFonts w:ascii="Times New Roman" w:hAnsi="Times New Roman"/>
                <w:sz w:val="28"/>
                <w:szCs w:val="28"/>
              </w:rPr>
              <w:t xml:space="preserve"> ул. 1</w:t>
            </w:r>
            <w:r w:rsidRPr="009355B4">
              <w:rPr>
                <w:rFonts w:ascii="Times New Roman" w:hAnsi="Times New Roman"/>
                <w:sz w:val="28"/>
                <w:szCs w:val="28"/>
              </w:rPr>
              <w:t>-</w:t>
            </w:r>
            <w:r w:rsidR="00071F92">
              <w:rPr>
                <w:rFonts w:ascii="Times New Roman" w:hAnsi="Times New Roman"/>
                <w:sz w:val="28"/>
                <w:szCs w:val="28"/>
              </w:rPr>
              <w:t>й</w:t>
            </w:r>
            <w:r w:rsidRPr="009355B4">
              <w:rPr>
                <w:rFonts w:ascii="Times New Roman" w:hAnsi="Times New Roman"/>
                <w:sz w:val="28"/>
                <w:szCs w:val="28"/>
              </w:rPr>
              <w:t xml:space="preserve"> </w:t>
            </w:r>
            <w:r w:rsidR="002C46E5" w:rsidRPr="009355B4">
              <w:rPr>
                <w:rFonts w:ascii="Times New Roman" w:hAnsi="Times New Roman"/>
                <w:sz w:val="28"/>
                <w:szCs w:val="28"/>
              </w:rPr>
              <w:t>Владимирск</w:t>
            </w:r>
            <w:r w:rsidR="002C46E5">
              <w:rPr>
                <w:rFonts w:ascii="Times New Roman" w:hAnsi="Times New Roman"/>
                <w:sz w:val="28"/>
                <w:szCs w:val="28"/>
              </w:rPr>
              <w:t>ой</w:t>
            </w:r>
            <w:r w:rsidR="002C46E5" w:rsidRPr="009355B4">
              <w:rPr>
                <w:rFonts w:ascii="Times New Roman" w:hAnsi="Times New Roman"/>
                <w:sz w:val="28"/>
                <w:szCs w:val="28"/>
              </w:rPr>
              <w:t xml:space="preserve">, </w:t>
            </w:r>
            <w:r w:rsidR="002C46E5" w:rsidRPr="00A93E2E">
              <w:rPr>
                <w:rFonts w:ascii="Times New Roman" w:hAnsi="Times New Roman"/>
                <w:sz w:val="28"/>
                <w:szCs w:val="28"/>
              </w:rPr>
              <w:t xml:space="preserve"> </w:t>
            </w:r>
            <w:r w:rsidR="00A93E2E" w:rsidRPr="00A93E2E">
              <w:rPr>
                <w:rFonts w:ascii="Times New Roman" w:hAnsi="Times New Roman"/>
                <w:sz w:val="28"/>
                <w:szCs w:val="28"/>
              </w:rPr>
              <w:t xml:space="preserve">       </w:t>
            </w:r>
            <w:r w:rsidRPr="009355B4">
              <w:rPr>
                <w:rFonts w:ascii="Times New Roman" w:hAnsi="Times New Roman"/>
                <w:sz w:val="28"/>
                <w:szCs w:val="28"/>
              </w:rPr>
              <w:t>в северо-восточном направлении вдоль ул. Каспийск</w:t>
            </w:r>
            <w:r w:rsidR="00071F92">
              <w:rPr>
                <w:rFonts w:ascii="Times New Roman" w:hAnsi="Times New Roman"/>
                <w:sz w:val="28"/>
                <w:szCs w:val="28"/>
              </w:rPr>
              <w:t>ой</w:t>
            </w:r>
            <w:r w:rsidRPr="009355B4">
              <w:rPr>
                <w:rFonts w:ascii="Times New Roman" w:hAnsi="Times New Roman"/>
                <w:sz w:val="28"/>
                <w:szCs w:val="28"/>
              </w:rPr>
              <w:t xml:space="preserve"> до точки 30</w:t>
            </w: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30</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58</w:t>
            </w:r>
          </w:p>
        </w:tc>
        <w:tc>
          <w:tcPr>
            <w:tcW w:w="7087" w:type="dxa"/>
          </w:tcPr>
          <w:p w:rsidR="002B329A" w:rsidRPr="009355B4" w:rsidRDefault="002B329A" w:rsidP="00071F92">
            <w:pPr>
              <w:jc w:val="both"/>
              <w:rPr>
                <w:rFonts w:ascii="Times New Roman" w:hAnsi="Times New Roman"/>
                <w:sz w:val="28"/>
                <w:szCs w:val="28"/>
              </w:rPr>
            </w:pPr>
            <w:r w:rsidRPr="009355B4">
              <w:rPr>
                <w:rFonts w:ascii="Times New Roman" w:hAnsi="Times New Roman"/>
                <w:sz w:val="28"/>
                <w:szCs w:val="28"/>
              </w:rPr>
              <w:t>от точки 30, расположенной по ул. Каспийск</w:t>
            </w:r>
            <w:r w:rsidR="00071F92">
              <w:rPr>
                <w:rFonts w:ascii="Times New Roman" w:hAnsi="Times New Roman"/>
                <w:sz w:val="28"/>
                <w:szCs w:val="28"/>
              </w:rPr>
              <w:t>ой</w:t>
            </w:r>
            <w:r w:rsidRPr="009355B4">
              <w:rPr>
                <w:rFonts w:ascii="Times New Roman" w:hAnsi="Times New Roman"/>
                <w:sz w:val="28"/>
                <w:szCs w:val="28"/>
              </w:rPr>
              <w:t>, в юго-западном направлении до точки 58, расположенной по ул. Академика Арбузова</w:t>
            </w: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58</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65</w:t>
            </w:r>
          </w:p>
        </w:tc>
        <w:tc>
          <w:tcPr>
            <w:tcW w:w="7087" w:type="dxa"/>
          </w:tcPr>
          <w:p w:rsidR="002B329A" w:rsidRPr="009355B4" w:rsidRDefault="002B329A" w:rsidP="00902E62">
            <w:pPr>
              <w:jc w:val="both"/>
              <w:rPr>
                <w:rFonts w:ascii="Times New Roman" w:hAnsi="Times New Roman"/>
                <w:sz w:val="28"/>
                <w:szCs w:val="28"/>
              </w:rPr>
            </w:pPr>
            <w:r w:rsidRPr="009355B4">
              <w:rPr>
                <w:rFonts w:ascii="Times New Roman" w:hAnsi="Times New Roman"/>
                <w:sz w:val="28"/>
                <w:szCs w:val="28"/>
              </w:rPr>
              <w:t xml:space="preserve">от точки 58, расположенной по ул. Академика Арбузова, в северо-восточном направлении до точки 65, расположенной </w:t>
            </w:r>
            <w:r w:rsidR="00902E62">
              <w:rPr>
                <w:rFonts w:ascii="Times New Roman" w:hAnsi="Times New Roman"/>
                <w:sz w:val="28"/>
                <w:szCs w:val="28"/>
              </w:rPr>
              <w:t>по</w:t>
            </w:r>
            <w:r w:rsidRPr="009355B4">
              <w:rPr>
                <w:rFonts w:ascii="Times New Roman" w:hAnsi="Times New Roman"/>
                <w:sz w:val="28"/>
                <w:szCs w:val="28"/>
              </w:rPr>
              <w:t xml:space="preserve"> ул. 1-</w:t>
            </w:r>
            <w:r w:rsidR="00071F92">
              <w:rPr>
                <w:rFonts w:ascii="Times New Roman" w:hAnsi="Times New Roman"/>
                <w:sz w:val="28"/>
                <w:szCs w:val="28"/>
              </w:rPr>
              <w:t>й</w:t>
            </w:r>
            <w:r w:rsidRPr="009355B4">
              <w:rPr>
                <w:rFonts w:ascii="Times New Roman" w:hAnsi="Times New Roman"/>
                <w:sz w:val="28"/>
                <w:szCs w:val="28"/>
              </w:rPr>
              <w:t xml:space="preserve"> Владимирск</w:t>
            </w:r>
            <w:r w:rsidR="00071F92">
              <w:rPr>
                <w:rFonts w:ascii="Times New Roman" w:hAnsi="Times New Roman"/>
                <w:sz w:val="28"/>
                <w:szCs w:val="28"/>
              </w:rPr>
              <w:t>ой</w:t>
            </w:r>
          </w:p>
        </w:tc>
      </w:tr>
      <w:tr w:rsidR="002B329A" w:rsidRPr="009355B4" w:rsidTr="00A93E2E">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65</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7087" w:type="dxa"/>
          </w:tcPr>
          <w:p w:rsidR="002B329A" w:rsidRPr="009355B4" w:rsidRDefault="002B329A" w:rsidP="00902E62">
            <w:pPr>
              <w:jc w:val="both"/>
              <w:rPr>
                <w:rFonts w:ascii="Times New Roman" w:hAnsi="Times New Roman"/>
                <w:sz w:val="28"/>
                <w:szCs w:val="28"/>
              </w:rPr>
            </w:pPr>
            <w:r w:rsidRPr="009355B4">
              <w:rPr>
                <w:rFonts w:ascii="Times New Roman" w:hAnsi="Times New Roman"/>
                <w:sz w:val="28"/>
                <w:szCs w:val="28"/>
              </w:rPr>
              <w:t xml:space="preserve">от точки 65, расположенной </w:t>
            </w:r>
            <w:r w:rsidR="00902E62">
              <w:rPr>
                <w:rFonts w:ascii="Times New Roman" w:hAnsi="Times New Roman"/>
                <w:sz w:val="28"/>
                <w:szCs w:val="28"/>
              </w:rPr>
              <w:t>по</w:t>
            </w:r>
            <w:r w:rsidRPr="009355B4">
              <w:rPr>
                <w:rFonts w:ascii="Times New Roman" w:hAnsi="Times New Roman"/>
                <w:sz w:val="28"/>
                <w:szCs w:val="28"/>
              </w:rPr>
              <w:t xml:space="preserve"> ул. 1-</w:t>
            </w:r>
            <w:r w:rsidR="00071F92">
              <w:rPr>
                <w:rFonts w:ascii="Times New Roman" w:hAnsi="Times New Roman"/>
                <w:sz w:val="28"/>
                <w:szCs w:val="28"/>
              </w:rPr>
              <w:t>й</w:t>
            </w:r>
            <w:r w:rsidR="00902E62">
              <w:rPr>
                <w:rFonts w:ascii="Times New Roman" w:hAnsi="Times New Roman"/>
                <w:sz w:val="28"/>
                <w:szCs w:val="28"/>
              </w:rPr>
              <w:t xml:space="preserve"> </w:t>
            </w:r>
            <w:r w:rsidR="002C46E5" w:rsidRPr="009355B4">
              <w:rPr>
                <w:rFonts w:ascii="Times New Roman" w:hAnsi="Times New Roman"/>
                <w:sz w:val="28"/>
                <w:szCs w:val="28"/>
              </w:rPr>
              <w:t>Владимирск</w:t>
            </w:r>
            <w:r w:rsidR="002C46E5">
              <w:rPr>
                <w:rFonts w:ascii="Times New Roman" w:hAnsi="Times New Roman"/>
                <w:sz w:val="28"/>
                <w:szCs w:val="28"/>
              </w:rPr>
              <w:t>ой</w:t>
            </w:r>
            <w:r w:rsidR="002C46E5" w:rsidRPr="009355B4">
              <w:rPr>
                <w:rFonts w:ascii="Times New Roman" w:hAnsi="Times New Roman"/>
                <w:sz w:val="28"/>
                <w:szCs w:val="28"/>
              </w:rPr>
              <w:t xml:space="preserve">, </w:t>
            </w:r>
            <w:r w:rsidR="002C46E5" w:rsidRPr="00A93E2E">
              <w:rPr>
                <w:rFonts w:ascii="Times New Roman" w:hAnsi="Times New Roman"/>
                <w:sz w:val="28"/>
                <w:szCs w:val="28"/>
              </w:rPr>
              <w:t xml:space="preserve"> </w:t>
            </w:r>
            <w:r w:rsidR="00A93E2E" w:rsidRPr="00A93E2E">
              <w:rPr>
                <w:rFonts w:ascii="Times New Roman" w:hAnsi="Times New Roman"/>
                <w:sz w:val="28"/>
                <w:szCs w:val="28"/>
              </w:rPr>
              <w:t xml:space="preserve">           </w:t>
            </w:r>
            <w:r w:rsidRPr="009355B4">
              <w:rPr>
                <w:rFonts w:ascii="Times New Roman" w:hAnsi="Times New Roman"/>
                <w:sz w:val="28"/>
                <w:szCs w:val="28"/>
              </w:rPr>
              <w:t>в северно-восточном направлении до точки 1</w:t>
            </w:r>
          </w:p>
        </w:tc>
      </w:tr>
    </w:tbl>
    <w:p w:rsidR="002B329A" w:rsidRDefault="002B329A" w:rsidP="002B329A">
      <w:pPr>
        <w:spacing w:after="0" w:line="240" w:lineRule="auto"/>
        <w:ind w:firstLine="567"/>
        <w:jc w:val="center"/>
        <w:rPr>
          <w:rFonts w:ascii="Times New Roman" w:hAnsi="Times New Roman"/>
          <w:sz w:val="28"/>
          <w:szCs w:val="28"/>
        </w:rPr>
      </w:pPr>
    </w:p>
    <w:p w:rsidR="00902E62" w:rsidRPr="009355B4" w:rsidRDefault="00902E62" w:rsidP="00A93E2E">
      <w:pPr>
        <w:spacing w:after="0" w:line="240" w:lineRule="auto"/>
        <w:jc w:val="center"/>
        <w:rPr>
          <w:rFonts w:ascii="Times New Roman" w:hAnsi="Times New Roman"/>
          <w:b/>
          <w:sz w:val="28"/>
          <w:szCs w:val="28"/>
        </w:rPr>
      </w:pPr>
      <w:r w:rsidRPr="004F2570">
        <w:rPr>
          <w:rFonts w:ascii="Times New Roman" w:hAnsi="Times New Roman" w:cs="Times New Roman"/>
          <w:b/>
          <w:sz w:val="28"/>
          <w:szCs w:val="28"/>
        </w:rPr>
        <w:t xml:space="preserve">Режим использования земель и требования к градостроительным регламентам в границах </w:t>
      </w:r>
      <w:r w:rsidRPr="009355B4">
        <w:rPr>
          <w:rFonts w:ascii="Times New Roman" w:hAnsi="Times New Roman"/>
          <w:b/>
          <w:sz w:val="28"/>
          <w:szCs w:val="28"/>
        </w:rPr>
        <w:t xml:space="preserve">ОЗ ОКН-Р «Церковь Казанской Божьей Матери», 1889 </w:t>
      </w:r>
      <w:r w:rsidR="00A93E2E" w:rsidRPr="001A4C30">
        <w:rPr>
          <w:rFonts w:ascii="Times New Roman" w:eastAsia="Times New Roman" w:hAnsi="Times New Roman" w:cs="Times New Roman"/>
          <w:b/>
          <w:color w:val="000000"/>
          <w:sz w:val="28"/>
        </w:rPr>
        <w:t>–</w:t>
      </w:r>
      <w:r w:rsidRPr="009355B4">
        <w:rPr>
          <w:rFonts w:ascii="Times New Roman" w:hAnsi="Times New Roman"/>
          <w:b/>
          <w:sz w:val="28"/>
          <w:szCs w:val="28"/>
        </w:rPr>
        <w:t xml:space="preserve"> 1890 гг., адрес (местоположение): РТ, г. Казань, ул. 1</w:t>
      </w:r>
      <w:r w:rsidR="00601E5C">
        <w:rPr>
          <w:rFonts w:ascii="Times New Roman" w:eastAsia="Times New Roman" w:hAnsi="Times New Roman" w:cs="Times New Roman"/>
          <w:b/>
          <w:color w:val="000000"/>
          <w:sz w:val="28"/>
        </w:rPr>
        <w:t>-</w:t>
      </w:r>
      <w:r w:rsidRPr="009355B4">
        <w:rPr>
          <w:rFonts w:ascii="Times New Roman" w:hAnsi="Times New Roman"/>
          <w:b/>
          <w:sz w:val="28"/>
          <w:szCs w:val="28"/>
        </w:rPr>
        <w:t xml:space="preserve">я Владимирская, </w:t>
      </w:r>
      <w:r>
        <w:rPr>
          <w:rFonts w:ascii="Times New Roman" w:hAnsi="Times New Roman"/>
          <w:b/>
          <w:sz w:val="28"/>
          <w:szCs w:val="28"/>
        </w:rPr>
        <w:t xml:space="preserve">д. </w:t>
      </w:r>
      <w:r w:rsidRPr="009355B4">
        <w:rPr>
          <w:rFonts w:ascii="Times New Roman" w:hAnsi="Times New Roman"/>
          <w:b/>
          <w:sz w:val="28"/>
          <w:szCs w:val="28"/>
        </w:rPr>
        <w:t>42а</w:t>
      </w:r>
    </w:p>
    <w:p w:rsidR="00902E62" w:rsidRDefault="00902E62" w:rsidP="00902E62">
      <w:pPr>
        <w:pStyle w:val="a3"/>
        <w:spacing w:after="0" w:line="240" w:lineRule="auto"/>
        <w:ind w:left="0"/>
        <w:jc w:val="center"/>
        <w:rPr>
          <w:rFonts w:ascii="Times New Roman" w:hAnsi="Times New Roman" w:cs="Times New Roman"/>
          <w:b/>
          <w:sz w:val="28"/>
          <w:szCs w:val="28"/>
        </w:rPr>
      </w:pPr>
    </w:p>
    <w:p w:rsidR="00902E62" w:rsidRPr="00E37474" w:rsidRDefault="00902E62" w:rsidP="00AE11DE">
      <w:pPr>
        <w:pStyle w:val="a3"/>
        <w:numPr>
          <w:ilvl w:val="0"/>
          <w:numId w:val="41"/>
        </w:numPr>
        <w:tabs>
          <w:tab w:val="left" w:pos="0"/>
        </w:tabs>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E37474">
        <w:rPr>
          <w:rFonts w:ascii="Times New Roman" w:hAnsi="Times New Roman"/>
          <w:b/>
          <w:sz w:val="28"/>
          <w:szCs w:val="28"/>
        </w:rPr>
        <w:t>азрешается:</w:t>
      </w:r>
    </w:p>
    <w:p w:rsidR="00902E62" w:rsidRPr="00E37474" w:rsidRDefault="009F5022" w:rsidP="009F5022">
      <w:pPr>
        <w:pStyle w:val="a3"/>
        <w:numPr>
          <w:ilvl w:val="1"/>
          <w:numId w:val="41"/>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902E62" w:rsidRPr="00E37474">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902E62" w:rsidRPr="00E37474"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902E62" w:rsidRPr="00E37474">
        <w:rPr>
          <w:rFonts w:ascii="Times New Roman" w:hAnsi="Times New Roman" w:cs="Times New Roman"/>
          <w:sz w:val="28"/>
          <w:szCs w:val="28"/>
        </w:rPr>
        <w:t>установленными п</w:t>
      </w:r>
      <w:r w:rsidR="00902E62" w:rsidRPr="00E37474">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Капитальный ремонт и реконструкция существующих объектов капитального строительства без увеличения их параметров (высоты и площади застройки).</w:t>
      </w:r>
    </w:p>
    <w:p w:rsidR="00902E62" w:rsidRPr="009F502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Применен</w:t>
      </w:r>
      <w:r w:rsidR="006B4D9A">
        <w:rPr>
          <w:rFonts w:ascii="Times New Roman" w:hAnsi="Times New Roman"/>
          <w:sz w:val="28"/>
          <w:szCs w:val="28"/>
        </w:rPr>
        <w:t>ие в отделке фасадов: материалов</w:t>
      </w:r>
      <w:r w:rsidR="00902E62" w:rsidRPr="00E37474">
        <w:rPr>
          <w:rFonts w:ascii="Times New Roman" w:hAnsi="Times New Roman"/>
          <w:sz w:val="28"/>
          <w:szCs w:val="28"/>
        </w:rPr>
        <w:t xml:space="preserve"> </w:t>
      </w:r>
      <w:r>
        <w:rPr>
          <w:rFonts w:ascii="Times New Roman" w:hAnsi="Times New Roman"/>
          <w:sz w:val="28"/>
          <w:szCs w:val="28"/>
        </w:rPr>
        <w:t>–</w:t>
      </w:r>
      <w:r w:rsidR="00902E62" w:rsidRPr="00E37474">
        <w:rPr>
          <w:rFonts w:ascii="Times New Roman" w:hAnsi="Times New Roman"/>
          <w:sz w:val="28"/>
          <w:szCs w:val="28"/>
        </w:rPr>
        <w:t xml:space="preserve"> </w:t>
      </w:r>
      <w:r w:rsidR="006B4D9A">
        <w:rPr>
          <w:rFonts w:ascii="Times New Roman" w:hAnsi="Times New Roman"/>
          <w:sz w:val="28"/>
          <w:szCs w:val="28"/>
        </w:rPr>
        <w:t>дерева</w:t>
      </w:r>
      <w:r w:rsidR="00902E62" w:rsidRPr="009F5022">
        <w:rPr>
          <w:rFonts w:ascii="Times New Roman" w:hAnsi="Times New Roman"/>
          <w:sz w:val="28"/>
          <w:szCs w:val="28"/>
        </w:rPr>
        <w:t>; кирпич</w:t>
      </w:r>
      <w:r w:rsidR="006B4D9A">
        <w:rPr>
          <w:rFonts w:ascii="Times New Roman" w:hAnsi="Times New Roman"/>
          <w:sz w:val="28"/>
          <w:szCs w:val="28"/>
        </w:rPr>
        <w:t>а</w:t>
      </w:r>
      <w:r w:rsidR="00902E62" w:rsidRPr="009F5022">
        <w:rPr>
          <w:rFonts w:ascii="Times New Roman" w:hAnsi="Times New Roman"/>
          <w:sz w:val="28"/>
          <w:szCs w:val="28"/>
        </w:rPr>
        <w:t xml:space="preserve"> и штукатур</w:t>
      </w:r>
      <w:r w:rsidR="006B4D9A">
        <w:rPr>
          <w:rFonts w:ascii="Times New Roman" w:hAnsi="Times New Roman"/>
          <w:sz w:val="28"/>
          <w:szCs w:val="28"/>
        </w:rPr>
        <w:t>ки фасадов под покраску; покраски</w:t>
      </w:r>
      <w:r w:rsidR="00902E62" w:rsidRPr="009F5022">
        <w:rPr>
          <w:rFonts w:ascii="Times New Roman" w:hAnsi="Times New Roman"/>
          <w:sz w:val="28"/>
          <w:szCs w:val="28"/>
        </w:rPr>
        <w:t xml:space="preserve"> </w:t>
      </w:r>
      <w:r>
        <w:rPr>
          <w:rFonts w:ascii="Times New Roman" w:hAnsi="Times New Roman"/>
          <w:sz w:val="28"/>
          <w:szCs w:val="28"/>
        </w:rPr>
        <w:t>–</w:t>
      </w:r>
      <w:r w:rsidR="00902E62" w:rsidRPr="009F5022">
        <w:rPr>
          <w:rFonts w:ascii="Times New Roman" w:hAnsi="Times New Roman"/>
          <w:sz w:val="28"/>
          <w:szCs w:val="28"/>
        </w:rPr>
        <w:t xml:space="preserve"> применение цветовой граммы, отвечающей цветовому решению объекта культурного наследия.</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902E62" w:rsidRPr="00E37474">
        <w:rPr>
          <w:rFonts w:ascii="Times New Roman" w:hAnsi="Times New Roman"/>
          <w:sz w:val="28"/>
          <w:szCs w:val="28"/>
        </w:rPr>
        <w:t xml:space="preserve"> предмет охраны исторического поселения регионального значения «город Казань».</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Капитальный ремонт и реконструкция существующего моста через р.</w:t>
      </w:r>
      <w:r>
        <w:rPr>
          <w:rFonts w:ascii="Times New Roman" w:hAnsi="Times New Roman"/>
          <w:sz w:val="28"/>
          <w:szCs w:val="28"/>
        </w:rPr>
        <w:t> Ноксу</w:t>
      </w:r>
      <w:r w:rsidR="00902E62" w:rsidRPr="00E37474">
        <w:rPr>
          <w:rFonts w:ascii="Times New Roman" w:hAnsi="Times New Roman"/>
          <w:sz w:val="28"/>
          <w:szCs w:val="28"/>
        </w:rPr>
        <w:t>, при необходимости возведение нового.</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902E62" w:rsidRPr="00E37474">
        <w:rPr>
          <w:rFonts w:ascii="Times New Roman" w:hAnsi="Times New Roman"/>
          <w:sz w:val="28"/>
          <w:szCs w:val="28"/>
          <w:shd w:val="clear" w:color="auto" w:fill="FFFFFF"/>
        </w:rPr>
        <w:t xml:space="preserve">Капитальный ремонт и реконструкция </w:t>
      </w:r>
      <w:r w:rsidR="00902E62" w:rsidRPr="00E37474">
        <w:rPr>
          <w:rFonts w:ascii="Times New Roman" w:hAnsi="Times New Roman"/>
          <w:sz w:val="28"/>
          <w:szCs w:val="28"/>
        </w:rPr>
        <w:t>существующей инженерной инфраструктуры</w:t>
      </w:r>
      <w:r w:rsidR="00902E62" w:rsidRPr="00E37474">
        <w:rPr>
          <w:rFonts w:ascii="Times New Roman" w:hAnsi="Times New Roman"/>
          <w:sz w:val="28"/>
          <w:szCs w:val="28"/>
          <w:shd w:val="clear" w:color="auto" w:fill="FFFFFF"/>
        </w:rPr>
        <w:t xml:space="preserve">, </w:t>
      </w:r>
      <w:r w:rsidR="00902E62" w:rsidRPr="00E37474">
        <w:rPr>
          <w:rFonts w:ascii="Times New Roman" w:hAnsi="Times New Roman"/>
          <w:sz w:val="28"/>
          <w:szCs w:val="28"/>
        </w:rPr>
        <w:t xml:space="preserve">прокладка новых инженерных сетей подземным способом, при </w:t>
      </w:r>
      <w:r>
        <w:rPr>
          <w:rFonts w:ascii="Times New Roman" w:hAnsi="Times New Roman"/>
          <w:sz w:val="28"/>
          <w:szCs w:val="28"/>
        </w:rPr>
        <w:t>необходимости</w:t>
      </w:r>
      <w:r w:rsidR="00902E62" w:rsidRPr="00E37474">
        <w:rPr>
          <w:rFonts w:ascii="Times New Roman" w:hAnsi="Times New Roman"/>
          <w:sz w:val="28"/>
          <w:szCs w:val="28"/>
        </w:rPr>
        <w:t xml:space="preserve"> установка новых инженерных объектов </w:t>
      </w:r>
      <w:r w:rsidR="008F29EF">
        <w:rPr>
          <w:rFonts w:ascii="Times New Roman" w:hAnsi="Times New Roman"/>
          <w:sz w:val="28"/>
          <w:szCs w:val="28"/>
          <w:shd w:val="clear" w:color="auto" w:fill="FFFFFF"/>
        </w:rPr>
        <w:t>(трансформаторного</w:t>
      </w:r>
      <w:r w:rsidR="00902E62" w:rsidRPr="00E37474">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газорегуляторного</w:t>
      </w:r>
      <w:r w:rsidR="00902E62" w:rsidRPr="00E37474">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и других</w:t>
      </w:r>
      <w:r w:rsidR="00902E62" w:rsidRPr="00E37474">
        <w:rPr>
          <w:rFonts w:ascii="Times New Roman" w:hAnsi="Times New Roman"/>
          <w:sz w:val="28"/>
          <w:szCs w:val="28"/>
          <w:shd w:val="clear" w:color="auto" w:fill="FFFFFF"/>
        </w:rPr>
        <w:t>)</w:t>
      </w:r>
      <w:r w:rsidR="00902E62" w:rsidRPr="00E37474">
        <w:rPr>
          <w:rFonts w:ascii="Times New Roman" w:hAnsi="Times New Roman"/>
          <w:sz w:val="28"/>
          <w:szCs w:val="28"/>
        </w:rPr>
        <w:t>.</w:t>
      </w:r>
    </w:p>
    <w:p w:rsidR="00902E62" w:rsidRPr="009F502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902E62" w:rsidRPr="00E37474">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902E62" w:rsidRPr="00E37474">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902E62" w:rsidRPr="00E37474">
        <w:rPr>
          <w:rFonts w:ascii="Times New Roman" w:hAnsi="Times New Roman"/>
          <w:sz w:val="28"/>
          <w:szCs w:val="28"/>
        </w:rPr>
        <w:t xml:space="preserve"> высотой не более 0,5 метра, консольных конструк</w:t>
      </w:r>
      <w:r w:rsidR="00601E5C">
        <w:rPr>
          <w:rFonts w:ascii="Times New Roman" w:hAnsi="Times New Roman"/>
          <w:sz w:val="28"/>
          <w:szCs w:val="28"/>
        </w:rPr>
        <w:t xml:space="preserve">- </w:t>
      </w:r>
      <w:r w:rsidR="00902E62" w:rsidRPr="00E37474">
        <w:rPr>
          <w:rFonts w:ascii="Times New Roman" w:hAnsi="Times New Roman"/>
          <w:sz w:val="28"/>
          <w:szCs w:val="28"/>
        </w:rPr>
        <w:t xml:space="preserve">ций </w:t>
      </w:r>
      <w:r>
        <w:rPr>
          <w:rFonts w:ascii="Times New Roman" w:hAnsi="Times New Roman"/>
          <w:sz w:val="28"/>
          <w:szCs w:val="28"/>
        </w:rPr>
        <w:t>–</w:t>
      </w:r>
      <w:r w:rsidR="00902E62" w:rsidRPr="00E37474">
        <w:rPr>
          <w:rFonts w:ascii="Times New Roman" w:hAnsi="Times New Roman"/>
          <w:sz w:val="28"/>
          <w:szCs w:val="28"/>
        </w:rPr>
        <w:t xml:space="preserve"> </w:t>
      </w:r>
      <w:r w:rsidR="00902E62" w:rsidRPr="009F5022">
        <w:rPr>
          <w:rFonts w:ascii="Times New Roman" w:hAnsi="Times New Roman"/>
          <w:sz w:val="28"/>
          <w:szCs w:val="28"/>
        </w:rPr>
        <w:t>не более 0,5 метра высотой и не более одного метра длиной.</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902E62" w:rsidRPr="00E37474" w:rsidRDefault="009F5022" w:rsidP="009F5022">
      <w:pPr>
        <w:pStyle w:val="a3"/>
        <w:numPr>
          <w:ilvl w:val="1"/>
          <w:numId w:val="41"/>
        </w:numPr>
        <w:tabs>
          <w:tab w:val="left" w:pos="1134"/>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Pr>
          <w:rFonts w:ascii="Times New Roman" w:hAnsi="Times New Roman"/>
          <w:sz w:val="28"/>
          <w:szCs w:val="28"/>
        </w:rPr>
        <w:t>Б</w:t>
      </w:r>
      <w:r w:rsidR="00902E62" w:rsidRPr="00E37474">
        <w:rPr>
          <w:rFonts w:ascii="Times New Roman" w:hAnsi="Times New Roman"/>
          <w:sz w:val="28"/>
          <w:szCs w:val="28"/>
        </w:rPr>
        <w:t>лагоу</w:t>
      </w:r>
      <w:r w:rsidR="00902E62">
        <w:rPr>
          <w:rFonts w:ascii="Times New Roman" w:hAnsi="Times New Roman"/>
          <w:sz w:val="28"/>
          <w:szCs w:val="28"/>
        </w:rPr>
        <w:t>стройство территории, включающее:</w:t>
      </w:r>
    </w:p>
    <w:p w:rsidR="00902E62" w:rsidRPr="001E1CE7" w:rsidRDefault="00902E62" w:rsidP="00902E62">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проведен</w:t>
      </w:r>
      <w:r w:rsidR="009F5022">
        <w:rPr>
          <w:rFonts w:ascii="Times New Roman" w:hAnsi="Times New Roman"/>
          <w:sz w:val="28"/>
          <w:szCs w:val="28"/>
        </w:rPr>
        <w:t>ие работ по озеленению: разбивку</w:t>
      </w:r>
      <w:r w:rsidRPr="001E1CE7">
        <w:rPr>
          <w:rFonts w:ascii="Times New Roman" w:hAnsi="Times New Roman"/>
          <w:sz w:val="28"/>
          <w:szCs w:val="28"/>
        </w:rPr>
        <w:t xml:space="preserve"> газонов, цветников, сохранение существующих деревьев и кустарников, за исклю</w:t>
      </w:r>
      <w:r w:rsidR="009F5022">
        <w:rPr>
          <w:rFonts w:ascii="Times New Roman" w:hAnsi="Times New Roman"/>
          <w:sz w:val="28"/>
          <w:szCs w:val="28"/>
        </w:rPr>
        <w:t>чением санитарных рубок, посадку</w:t>
      </w:r>
      <w:r w:rsidRPr="001E1CE7">
        <w:rPr>
          <w:rFonts w:ascii="Times New Roman" w:hAnsi="Times New Roman"/>
          <w:sz w:val="28"/>
          <w:szCs w:val="28"/>
        </w:rPr>
        <w:t xml:space="preserve"> новых;</w:t>
      </w:r>
    </w:p>
    <w:p w:rsidR="00902E62" w:rsidRPr="001E1CE7" w:rsidRDefault="00902E62" w:rsidP="00902E62">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капитальный ремонт дорог, проездов, площади с применением в пешеходной их части тротуарной плитки с организацией системы водоотведения дождевых и талых вод;</w:t>
      </w:r>
    </w:p>
    <w:p w:rsidR="00902E62" w:rsidRPr="001E1CE7" w:rsidRDefault="00902E62" w:rsidP="00902E62">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установку по границе, разделя</w:t>
      </w:r>
      <w:r w:rsidR="009F5022">
        <w:rPr>
          <w:rFonts w:ascii="Times New Roman" w:hAnsi="Times New Roman"/>
          <w:sz w:val="28"/>
          <w:szCs w:val="28"/>
        </w:rPr>
        <w:t>ющей пешеходную и проезжую части</w:t>
      </w:r>
      <w:r w:rsidRPr="001E1CE7">
        <w:rPr>
          <w:rFonts w:ascii="Times New Roman" w:hAnsi="Times New Roman"/>
          <w:sz w:val="28"/>
          <w:szCs w:val="28"/>
        </w:rPr>
        <w:t xml:space="preserve"> дорог, прозрачного ограждения высотой не более 1,2 метра;</w:t>
      </w:r>
    </w:p>
    <w:p w:rsidR="00902E62" w:rsidRPr="001E1CE7" w:rsidRDefault="00902E62" w:rsidP="00902E62">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организацию парковок на специально отведенных площадках;</w:t>
      </w:r>
    </w:p>
    <w:p w:rsidR="00902E62" w:rsidRPr="00A93E2E" w:rsidRDefault="00902E62" w:rsidP="00A93E2E">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му облику сложившейся застройки.</w:t>
      </w:r>
    </w:p>
    <w:p w:rsidR="00902E62" w:rsidRPr="00E37474" w:rsidRDefault="00902E62" w:rsidP="00AE11DE">
      <w:pPr>
        <w:pStyle w:val="a3"/>
        <w:numPr>
          <w:ilvl w:val="0"/>
          <w:numId w:val="41"/>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E37474">
        <w:rPr>
          <w:rFonts w:ascii="Times New Roman" w:hAnsi="Times New Roman"/>
          <w:b/>
          <w:sz w:val="28"/>
          <w:szCs w:val="28"/>
        </w:rPr>
        <w:t>апрещается:</w:t>
      </w:r>
    </w:p>
    <w:p w:rsidR="00902E62" w:rsidRDefault="009F5022" w:rsidP="009F5022">
      <w:pPr>
        <w:pStyle w:val="a3"/>
        <w:numPr>
          <w:ilvl w:val="1"/>
          <w:numId w:val="4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Строительство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 а также прокладки линейных объектов.</w:t>
      </w:r>
    </w:p>
    <w:p w:rsidR="00902E62"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и окружающую застройку.</w:t>
      </w:r>
    </w:p>
    <w:p w:rsidR="00902E62"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Размещение огнеопасных материалов.</w:t>
      </w:r>
    </w:p>
    <w:p w:rsidR="00902E62"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Фрагментарная отделка фасадов, применение материалов и цветовых гамм (черный цвет и неоновые цвета), нарушающих внешний архитек</w:t>
      </w:r>
      <w:r w:rsidR="00601E5C">
        <w:rPr>
          <w:rFonts w:ascii="Times New Roman" w:hAnsi="Times New Roman"/>
          <w:sz w:val="28"/>
          <w:szCs w:val="28"/>
        </w:rPr>
        <w:t>турный облик здания, а также невыполнение выше</w:t>
      </w:r>
      <w:r w:rsidR="00902E62" w:rsidRPr="00E37474">
        <w:rPr>
          <w:rFonts w:ascii="Times New Roman" w:hAnsi="Times New Roman"/>
          <w:sz w:val="28"/>
          <w:szCs w:val="28"/>
        </w:rPr>
        <w:t>указанных требований по использованию материалов и покраски фасадов.</w:t>
      </w:r>
    </w:p>
    <w:p w:rsidR="00902E62"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Размещение контейнеров для сбора твердых бытовых отходов на расстоянии менее 100 метров от границы территории объекта культурного наследия.</w:t>
      </w:r>
    </w:p>
    <w:p w:rsidR="008F29EF" w:rsidRPr="008F29EF" w:rsidRDefault="009F5022" w:rsidP="008F29EF">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Установка на фасадах зданий, формирующих территории общего пользо</w:t>
      </w:r>
      <w:r>
        <w:rPr>
          <w:rFonts w:ascii="Times New Roman" w:hAnsi="Times New Roman"/>
          <w:sz w:val="28"/>
          <w:szCs w:val="28"/>
        </w:rPr>
        <w:t>вания (улицы, проезды, площадь)</w:t>
      </w:r>
      <w:r w:rsidR="006B4D9A">
        <w:rPr>
          <w:rFonts w:ascii="Times New Roman" w:hAnsi="Times New Roman"/>
          <w:sz w:val="28"/>
          <w:szCs w:val="28"/>
        </w:rPr>
        <w:t>,</w:t>
      </w:r>
      <w:r w:rsidR="00902E62" w:rsidRPr="009F5022">
        <w:rPr>
          <w:rFonts w:ascii="Times New Roman" w:hAnsi="Times New Roman"/>
          <w:sz w:val="28"/>
          <w:szCs w:val="28"/>
        </w:rPr>
        <w:t xml:space="preserve"> кондиционеров, антенн и иного технического оборудования.</w:t>
      </w:r>
    </w:p>
    <w:p w:rsidR="00902E62" w:rsidRPr="008F29EF" w:rsidRDefault="008F29EF" w:rsidP="008F29EF">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F4E22" w:rsidRPr="00AF4E22">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AF4E22">
        <w:rPr>
          <w:rFonts w:ascii="Times New Roman" w:eastAsia="Calibri" w:hAnsi="Times New Roman" w:cs="Times New Roman"/>
          <w:sz w:val="28"/>
          <w:szCs w:val="28"/>
        </w:rPr>
        <w:t>м проектом строительства здания</w:t>
      </w:r>
      <w:r w:rsidRPr="008F29EF">
        <w:rPr>
          <w:rFonts w:ascii="Times New Roman" w:hAnsi="Times New Roman" w:cs="Times New Roman"/>
          <w:sz w:val="28"/>
          <w:szCs w:val="28"/>
        </w:rPr>
        <w:t>.</w:t>
      </w:r>
    </w:p>
    <w:p w:rsidR="00902E62" w:rsidRPr="00E37474"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902E62" w:rsidRPr="00E37474">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902E62" w:rsidRPr="00E37474" w:rsidRDefault="009F5022" w:rsidP="009F5022">
      <w:pPr>
        <w:pStyle w:val="a3"/>
        <w:numPr>
          <w:ilvl w:val="1"/>
          <w:numId w:val="4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902E62" w:rsidRPr="00E37474">
        <w:rPr>
          <w:rFonts w:ascii="Times New Roman" w:hAnsi="Times New Roman"/>
          <w:sz w:val="28"/>
          <w:szCs w:val="28"/>
        </w:rPr>
        <w:t>Установка всех видов рекламных конструкций.</w:t>
      </w:r>
    </w:p>
    <w:p w:rsidR="00457DBE" w:rsidRPr="00457DBE" w:rsidRDefault="009F5022" w:rsidP="009F5022">
      <w:pPr>
        <w:pStyle w:val="a3"/>
        <w:numPr>
          <w:ilvl w:val="1"/>
          <w:numId w:val="41"/>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902E62">
        <w:rPr>
          <w:rFonts w:ascii="Times New Roman" w:hAnsi="Times New Roman" w:cs="Times New Roman"/>
          <w:sz w:val="28"/>
          <w:szCs w:val="28"/>
        </w:rPr>
        <w:t>У</w:t>
      </w:r>
      <w:r w:rsidR="00902E62" w:rsidRPr="00E37474">
        <w:rPr>
          <w:rFonts w:ascii="Times New Roman" w:hAnsi="Times New Roman" w:cs="Times New Roman"/>
          <w:sz w:val="28"/>
          <w:szCs w:val="28"/>
        </w:rPr>
        <w:t>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902E62" w:rsidRPr="00E37474">
        <w:rPr>
          <w:rFonts w:ascii="Times New Roman" w:hAnsi="Times New Roman"/>
          <w:sz w:val="28"/>
          <w:szCs w:val="28"/>
        </w:rPr>
        <w:t xml:space="preserve"> </w:t>
      </w:r>
    </w:p>
    <w:p w:rsidR="00457DBE" w:rsidRDefault="00902E62" w:rsidP="00457DBE">
      <w:pPr>
        <w:autoSpaceDE w:val="0"/>
        <w:autoSpaceDN w:val="0"/>
        <w:adjustRightInd w:val="0"/>
        <w:spacing w:after="0" w:line="240" w:lineRule="auto"/>
        <w:ind w:firstLine="567"/>
        <w:jc w:val="both"/>
        <w:rPr>
          <w:rFonts w:ascii="Times New Roman" w:hAnsi="Times New Roman"/>
          <w:sz w:val="28"/>
          <w:szCs w:val="28"/>
        </w:rPr>
      </w:pPr>
      <w:r w:rsidRPr="00457DBE">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457DBE" w:rsidRDefault="00902E62" w:rsidP="00457DBE">
      <w:pPr>
        <w:autoSpaceDE w:val="0"/>
        <w:autoSpaceDN w:val="0"/>
        <w:adjustRightInd w:val="0"/>
        <w:spacing w:after="0" w:line="240" w:lineRule="auto"/>
        <w:ind w:firstLine="567"/>
        <w:jc w:val="both"/>
        <w:rPr>
          <w:rFonts w:ascii="Times New Roman" w:hAnsi="Times New Roman" w:cs="Times New Roman"/>
          <w:sz w:val="28"/>
          <w:szCs w:val="28"/>
        </w:rPr>
      </w:pPr>
      <w:r w:rsidRPr="00457DBE">
        <w:rPr>
          <w:rFonts w:ascii="Times New Roman" w:hAnsi="Times New Roman"/>
          <w:sz w:val="28"/>
          <w:szCs w:val="28"/>
        </w:rPr>
        <w:t>крупногабаритных конструкций;</w:t>
      </w:r>
      <w:r w:rsidRPr="00457DBE">
        <w:rPr>
          <w:rFonts w:ascii="Times New Roman" w:hAnsi="Times New Roman" w:cs="Times New Roman"/>
          <w:sz w:val="28"/>
          <w:szCs w:val="28"/>
        </w:rPr>
        <w:t xml:space="preserve"> </w:t>
      </w:r>
    </w:p>
    <w:p w:rsidR="00902E62" w:rsidRPr="00457DBE" w:rsidRDefault="00902E62" w:rsidP="00457DBE">
      <w:pPr>
        <w:autoSpaceDE w:val="0"/>
        <w:autoSpaceDN w:val="0"/>
        <w:adjustRightInd w:val="0"/>
        <w:spacing w:after="0" w:line="240" w:lineRule="auto"/>
        <w:ind w:firstLine="567"/>
        <w:jc w:val="both"/>
        <w:rPr>
          <w:rFonts w:ascii="Times New Roman" w:hAnsi="Times New Roman" w:cs="Times New Roman"/>
          <w:sz w:val="28"/>
          <w:szCs w:val="28"/>
        </w:rPr>
      </w:pPr>
      <w:r w:rsidRPr="00457DBE">
        <w:rPr>
          <w:rFonts w:ascii="Times New Roman" w:hAnsi="Times New Roman" w:cs="Times New Roman"/>
          <w:sz w:val="28"/>
          <w:szCs w:val="28"/>
        </w:rPr>
        <w:t>с использованием мерцающего света, открытого способа свечения.</w:t>
      </w:r>
    </w:p>
    <w:p w:rsidR="00902E62" w:rsidRDefault="00902E62" w:rsidP="00902E62">
      <w:pPr>
        <w:pStyle w:val="a3"/>
        <w:spacing w:after="0" w:line="240" w:lineRule="auto"/>
        <w:ind w:left="0"/>
        <w:jc w:val="center"/>
        <w:rPr>
          <w:rFonts w:ascii="Times New Roman" w:hAnsi="Times New Roman" w:cs="Times New Roman"/>
          <w:b/>
          <w:sz w:val="28"/>
          <w:szCs w:val="28"/>
        </w:rPr>
      </w:pPr>
    </w:p>
    <w:p w:rsidR="00A93E2E" w:rsidRPr="00A93E2E" w:rsidRDefault="00A93E2E" w:rsidP="00A93E2E">
      <w:pPr>
        <w:spacing w:after="0" w:line="240" w:lineRule="auto"/>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II</w:t>
      </w:r>
      <w:r w:rsidRPr="00A93E2E">
        <w:rPr>
          <w:rFonts w:ascii="Times New Roman" w:eastAsia="Times New Roman" w:hAnsi="Times New Roman"/>
          <w:b/>
          <w:color w:val="000000"/>
          <w:sz w:val="28"/>
        </w:rPr>
        <w:t xml:space="preserve">. </w:t>
      </w:r>
      <w:r w:rsidR="00BD2DD9" w:rsidRPr="00A93E2E">
        <w:rPr>
          <w:rFonts w:ascii="Times New Roman" w:eastAsia="Times New Roman" w:hAnsi="Times New Roman"/>
          <w:b/>
          <w:color w:val="000000"/>
          <w:sz w:val="28"/>
        </w:rPr>
        <w:t xml:space="preserve">ЗРЗ ОКН-Р «Церковь Казанской Божьей Матери», 1889 </w:t>
      </w:r>
      <w:r w:rsidRPr="001A4C30">
        <w:rPr>
          <w:rFonts w:ascii="Times New Roman" w:eastAsia="Times New Roman" w:hAnsi="Times New Roman" w:cs="Times New Roman"/>
          <w:b/>
          <w:color w:val="000000"/>
          <w:sz w:val="28"/>
        </w:rPr>
        <w:t>–</w:t>
      </w:r>
      <w:r w:rsidR="00BD2DD9" w:rsidRPr="00A93E2E">
        <w:rPr>
          <w:rFonts w:ascii="Times New Roman" w:eastAsia="Times New Roman" w:hAnsi="Times New Roman"/>
          <w:b/>
          <w:color w:val="000000"/>
          <w:sz w:val="28"/>
        </w:rPr>
        <w:t xml:space="preserve"> 1890 гг., </w:t>
      </w:r>
    </w:p>
    <w:p w:rsidR="00BD2DD9" w:rsidRPr="00A93E2E" w:rsidRDefault="00BD2DD9" w:rsidP="00A93E2E">
      <w:pPr>
        <w:spacing w:after="0" w:line="240" w:lineRule="auto"/>
        <w:jc w:val="center"/>
        <w:rPr>
          <w:rFonts w:ascii="Times New Roman" w:hAnsi="Times New Roman"/>
          <w:sz w:val="28"/>
          <w:szCs w:val="28"/>
        </w:rPr>
      </w:pPr>
      <w:r w:rsidRPr="00A93E2E">
        <w:rPr>
          <w:rFonts w:ascii="Times New Roman" w:eastAsia="Times New Roman" w:hAnsi="Times New Roman"/>
          <w:b/>
          <w:color w:val="000000"/>
          <w:sz w:val="28"/>
        </w:rPr>
        <w:t>адрес (местоположение): РТ, г. Казань, ул. 1</w:t>
      </w:r>
      <w:r w:rsidR="00601E5C">
        <w:rPr>
          <w:rFonts w:ascii="Times New Roman" w:eastAsia="Times New Roman" w:hAnsi="Times New Roman"/>
          <w:b/>
          <w:color w:val="000000"/>
          <w:sz w:val="28"/>
        </w:rPr>
        <w:t>-</w:t>
      </w:r>
      <w:r w:rsidRPr="00A93E2E">
        <w:rPr>
          <w:rFonts w:ascii="Times New Roman" w:eastAsia="Times New Roman" w:hAnsi="Times New Roman"/>
          <w:b/>
          <w:color w:val="000000"/>
          <w:sz w:val="28"/>
        </w:rPr>
        <w:t xml:space="preserve">я Владимирская, </w:t>
      </w:r>
      <w:r w:rsidR="00953484" w:rsidRPr="00A93E2E">
        <w:rPr>
          <w:rFonts w:ascii="Times New Roman" w:eastAsia="Times New Roman" w:hAnsi="Times New Roman"/>
          <w:b/>
          <w:color w:val="000000"/>
          <w:sz w:val="28"/>
        </w:rPr>
        <w:t xml:space="preserve">д. </w:t>
      </w:r>
      <w:r w:rsidRPr="00A93E2E">
        <w:rPr>
          <w:rFonts w:ascii="Times New Roman" w:eastAsia="Times New Roman" w:hAnsi="Times New Roman"/>
          <w:b/>
          <w:color w:val="000000"/>
          <w:sz w:val="28"/>
        </w:rPr>
        <w:t>42а</w:t>
      </w:r>
    </w:p>
    <w:p w:rsidR="00BD2DD9" w:rsidRDefault="00BD2DD9" w:rsidP="002B329A">
      <w:pPr>
        <w:spacing w:after="0" w:line="240" w:lineRule="auto"/>
        <w:ind w:firstLine="567"/>
        <w:jc w:val="center"/>
        <w:rPr>
          <w:rFonts w:ascii="Times New Roman" w:hAnsi="Times New Roman"/>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2B329A" w:rsidRPr="00902E62" w:rsidTr="007236D9">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Раздел 1</w:t>
            </w:r>
          </w:p>
        </w:tc>
      </w:tr>
      <w:tr w:rsidR="002B329A" w:rsidRPr="00902E62" w:rsidTr="007236D9">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Сведения об объекте</w:t>
            </w:r>
          </w:p>
        </w:tc>
      </w:tr>
      <w:tr w:rsidR="002B329A" w:rsidRPr="00902E62" w:rsidTr="007236D9">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Описание характеристик</w:t>
            </w:r>
          </w:p>
        </w:tc>
      </w:tr>
      <w:tr w:rsidR="002B329A" w:rsidRPr="00902E62" w:rsidTr="00A93E2E">
        <w:trPr>
          <w:trHeight w:hRule="exact" w:val="601"/>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color w:val="000000"/>
                <w:spacing w:val="-2"/>
              </w:rPr>
            </w:pPr>
            <w:r w:rsidRPr="00902E62">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902E62" w:rsidRDefault="002B329A" w:rsidP="007236D9">
            <w:pPr>
              <w:spacing w:after="0" w:line="240" w:lineRule="auto"/>
              <w:rPr>
                <w:rFonts w:ascii="Times New Roman" w:eastAsia="Times New Roman" w:hAnsi="Times New Roman"/>
                <w:color w:val="000000"/>
                <w:spacing w:val="-2"/>
              </w:rPr>
            </w:pPr>
            <w:r w:rsidRPr="00902E62">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902E62" w:rsidRDefault="002B329A" w:rsidP="009407A6">
            <w:pPr>
              <w:spacing w:after="0" w:line="240" w:lineRule="auto"/>
              <w:ind w:left="78" w:right="66"/>
              <w:jc w:val="both"/>
              <w:rPr>
                <w:rFonts w:ascii="Times New Roman" w:eastAsia="Times New Roman" w:hAnsi="Times New Roman"/>
                <w:color w:val="000000"/>
                <w:spacing w:val="-2"/>
              </w:rPr>
            </w:pPr>
            <w:r w:rsidRPr="00902E62">
              <w:rPr>
                <w:rFonts w:ascii="Times New Roman" w:eastAsia="Times New Roman" w:hAnsi="Times New Roman"/>
                <w:color w:val="000000"/>
                <w:spacing w:val="-2"/>
              </w:rPr>
              <w:t>Республика Татарстан (Татарстан), г</w:t>
            </w:r>
            <w:r w:rsidR="00902E62">
              <w:rPr>
                <w:rFonts w:ascii="Times New Roman" w:eastAsia="Times New Roman" w:hAnsi="Times New Roman"/>
                <w:color w:val="000000"/>
                <w:spacing w:val="-2"/>
              </w:rPr>
              <w:t>. </w:t>
            </w:r>
            <w:r w:rsidRPr="00902E62">
              <w:rPr>
                <w:rFonts w:ascii="Times New Roman" w:eastAsia="Times New Roman" w:hAnsi="Times New Roman"/>
                <w:color w:val="000000"/>
                <w:spacing w:val="-2"/>
              </w:rPr>
              <w:t>Казань, ул. 1</w:t>
            </w:r>
            <w:r w:rsidR="00A93E2E" w:rsidRPr="00A93E2E">
              <w:rPr>
                <w:rFonts w:ascii="Times New Roman" w:eastAsia="Times New Roman" w:hAnsi="Times New Roman"/>
                <w:color w:val="000000"/>
                <w:spacing w:val="-2"/>
              </w:rPr>
              <w:t>–</w:t>
            </w:r>
            <w:r w:rsidRPr="00902E62">
              <w:rPr>
                <w:rFonts w:ascii="Times New Roman" w:eastAsia="Times New Roman" w:hAnsi="Times New Roman"/>
                <w:color w:val="000000"/>
                <w:spacing w:val="-2"/>
              </w:rPr>
              <w:t xml:space="preserve">я Владимирская, </w:t>
            </w:r>
            <w:r w:rsidR="00902E62">
              <w:rPr>
                <w:rFonts w:ascii="Times New Roman" w:eastAsia="Times New Roman" w:hAnsi="Times New Roman"/>
                <w:color w:val="000000"/>
                <w:spacing w:val="-2"/>
              </w:rPr>
              <w:t xml:space="preserve">д. </w:t>
            </w:r>
            <w:r w:rsidRPr="00902E62">
              <w:rPr>
                <w:rFonts w:ascii="Times New Roman" w:eastAsia="Times New Roman" w:hAnsi="Times New Roman"/>
                <w:color w:val="000000"/>
                <w:spacing w:val="-2"/>
              </w:rPr>
              <w:t>42а</w:t>
            </w:r>
          </w:p>
        </w:tc>
      </w:tr>
      <w:tr w:rsidR="002B329A" w:rsidRPr="00902E62" w:rsidTr="00083529">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color w:val="000000"/>
                <w:spacing w:val="-2"/>
              </w:rPr>
            </w:pPr>
            <w:r w:rsidRPr="00902E62">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902E62" w:rsidRDefault="002B329A" w:rsidP="007236D9">
            <w:pPr>
              <w:spacing w:after="0" w:line="240" w:lineRule="auto"/>
              <w:jc w:val="both"/>
              <w:rPr>
                <w:rFonts w:ascii="Times New Roman" w:eastAsia="Times New Roman" w:hAnsi="Times New Roman"/>
                <w:color w:val="000000"/>
                <w:spacing w:val="-2"/>
              </w:rPr>
            </w:pPr>
            <w:r w:rsidRPr="00902E62">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902E62" w:rsidRDefault="002B329A" w:rsidP="009407A6">
            <w:pPr>
              <w:spacing w:after="0" w:line="240" w:lineRule="auto"/>
              <w:ind w:left="78"/>
              <w:rPr>
                <w:rFonts w:ascii="Times New Roman" w:eastAsia="Times New Roman" w:hAnsi="Times New Roman"/>
                <w:color w:val="000000"/>
                <w:spacing w:val="-2"/>
              </w:rPr>
            </w:pPr>
            <w:r w:rsidRPr="00902E62">
              <w:rPr>
                <w:rFonts w:ascii="Times New Roman" w:eastAsia="Times New Roman" w:hAnsi="Times New Roman"/>
                <w:color w:val="000000"/>
                <w:spacing w:val="-2"/>
              </w:rPr>
              <w:t>220523 кв.м. +/- 164 кв.м.</w:t>
            </w:r>
          </w:p>
        </w:tc>
      </w:tr>
      <w:tr w:rsidR="002B329A" w:rsidRPr="00902E62" w:rsidTr="007236D9">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color w:val="000000"/>
                <w:spacing w:val="-2"/>
              </w:rPr>
            </w:pPr>
            <w:r w:rsidRPr="00902E62">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902E62" w:rsidRDefault="002B329A" w:rsidP="007236D9">
            <w:pPr>
              <w:spacing w:after="0" w:line="240" w:lineRule="auto"/>
              <w:jc w:val="both"/>
              <w:rPr>
                <w:rFonts w:ascii="Times New Roman" w:eastAsia="Times New Roman" w:hAnsi="Times New Roman"/>
                <w:color w:val="000000"/>
                <w:spacing w:val="-2"/>
              </w:rPr>
            </w:pPr>
            <w:r w:rsidRPr="00902E62">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color w:val="000000"/>
                <w:spacing w:val="-2"/>
              </w:rPr>
            </w:pPr>
            <w:r w:rsidRPr="00902E62">
              <w:rPr>
                <w:rFonts w:ascii="Times New Roman" w:eastAsia="Times New Roman" w:hAnsi="Times New Roman"/>
                <w:color w:val="000000"/>
                <w:spacing w:val="-2"/>
              </w:rPr>
              <w:t>–</w:t>
            </w:r>
          </w:p>
        </w:tc>
      </w:tr>
      <w:tr w:rsidR="002B329A" w:rsidRPr="00902E62" w:rsidTr="007236D9">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Раздел 2</w:t>
            </w:r>
          </w:p>
        </w:tc>
      </w:tr>
      <w:tr w:rsidR="002B329A" w:rsidRPr="00902E62" w:rsidTr="007236D9">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Сведения о местоположении границ объекта</w:t>
            </w:r>
          </w:p>
        </w:tc>
      </w:tr>
      <w:tr w:rsidR="002B329A" w:rsidRPr="00902E62" w:rsidTr="007236D9">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902E62" w:rsidRDefault="002B329A" w:rsidP="007236D9">
            <w:pPr>
              <w:spacing w:after="0" w:line="240" w:lineRule="auto"/>
              <w:jc w:val="both"/>
              <w:rPr>
                <w:rFonts w:ascii="Times New Roman" w:eastAsia="Times New Roman" w:hAnsi="Times New Roman"/>
                <w:color w:val="000000"/>
                <w:spacing w:val="-2"/>
              </w:rPr>
            </w:pPr>
            <w:r w:rsidRPr="00902E62">
              <w:rPr>
                <w:rFonts w:ascii="Times New Roman" w:eastAsia="Times New Roman" w:hAnsi="Times New Roman"/>
                <w:color w:val="000000"/>
                <w:spacing w:val="-2"/>
              </w:rPr>
              <w:t>1. Система координат МСК-16</w:t>
            </w:r>
          </w:p>
        </w:tc>
      </w:tr>
      <w:tr w:rsidR="002B329A" w:rsidRPr="00902E62" w:rsidTr="007236D9">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902E62" w:rsidRDefault="002B329A" w:rsidP="007236D9">
            <w:pPr>
              <w:spacing w:after="0" w:line="240" w:lineRule="auto"/>
              <w:jc w:val="both"/>
              <w:rPr>
                <w:rFonts w:ascii="Times New Roman" w:eastAsia="Times New Roman" w:hAnsi="Times New Roman"/>
                <w:color w:val="000000"/>
                <w:spacing w:val="-2"/>
              </w:rPr>
            </w:pPr>
            <w:r w:rsidRPr="00902E62">
              <w:rPr>
                <w:rFonts w:ascii="Times New Roman" w:eastAsia="Times New Roman" w:hAnsi="Times New Roman"/>
                <w:color w:val="000000"/>
                <w:spacing w:val="-2"/>
              </w:rPr>
              <w:t>2. Сведения о характерных точках границ объекта</w:t>
            </w:r>
          </w:p>
        </w:tc>
      </w:tr>
      <w:tr w:rsidR="002B329A" w:rsidRPr="00902E62" w:rsidTr="009407A6">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9407A6"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 xml:space="preserve">Обозначение </w:t>
            </w:r>
          </w:p>
          <w:p w:rsidR="009407A6"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 xml:space="preserve">характерных </w:t>
            </w:r>
          </w:p>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9407A6" w:rsidRDefault="002B329A" w:rsidP="006B4D9A">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 xml:space="preserve">Метод определения </w:t>
            </w:r>
          </w:p>
          <w:p w:rsidR="002B329A" w:rsidRPr="00902E62" w:rsidRDefault="002B329A" w:rsidP="006B4D9A">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координат характерной точки</w:t>
            </w:r>
          </w:p>
          <w:p w:rsidR="002B329A" w:rsidRPr="00902E62" w:rsidRDefault="002B329A" w:rsidP="007236D9">
            <w:pPr>
              <w:spacing w:after="0" w:line="240" w:lineRule="auto"/>
              <w:jc w:val="center"/>
              <w:rPr>
                <w:rFonts w:ascii="Times New Roman" w:eastAsia="Times New Roman" w:hAnsi="Times New Roman"/>
                <w:b/>
                <w:color w:val="000000"/>
                <w:spacing w:val="-2"/>
              </w:rPr>
            </w:pPr>
          </w:p>
          <w:p w:rsidR="002B329A" w:rsidRPr="00902E62" w:rsidRDefault="002B329A" w:rsidP="007236D9">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2B329A" w:rsidRPr="00902E62" w:rsidRDefault="002B329A" w:rsidP="007236D9">
            <w:pPr>
              <w:spacing w:after="0" w:line="240" w:lineRule="auto"/>
              <w:ind w:left="57" w:right="57"/>
              <w:jc w:val="center"/>
              <w:rPr>
                <w:rFonts w:ascii="Times New Roman" w:eastAsia="Times New Roman" w:hAnsi="Times New Roman"/>
                <w:b/>
                <w:color w:val="000000"/>
              </w:rPr>
            </w:pPr>
            <w:r w:rsidRPr="00902E62">
              <w:rPr>
                <w:rFonts w:ascii="Times New Roman" w:eastAsia="Times New Roman" w:hAnsi="Times New Roman"/>
                <w:b/>
                <w:color w:val="000000"/>
              </w:rPr>
              <w:t>Средняя квадратическая погрешность положения х</w:t>
            </w:r>
            <w:r w:rsidR="009407A6">
              <w:rPr>
                <w:rFonts w:ascii="Times New Roman" w:eastAsia="Times New Roman" w:hAnsi="Times New Roman"/>
                <w:b/>
                <w:color w:val="000000"/>
              </w:rPr>
              <w:t>а</w:t>
            </w:r>
            <w:r w:rsidRPr="00902E62">
              <w:rPr>
                <w:rFonts w:ascii="Times New Roman" w:eastAsia="Times New Roman" w:hAnsi="Times New Roman"/>
                <w:b/>
                <w:color w:val="000000"/>
              </w:rPr>
              <w:t>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Описание обозначения точки на местности (при наличии)</w:t>
            </w:r>
          </w:p>
          <w:p w:rsidR="002B329A" w:rsidRPr="00902E62" w:rsidRDefault="002B329A" w:rsidP="007236D9">
            <w:pPr>
              <w:spacing w:after="0" w:line="240" w:lineRule="auto"/>
              <w:jc w:val="center"/>
              <w:rPr>
                <w:rFonts w:ascii="Times New Roman" w:eastAsia="Times New Roman" w:hAnsi="Times New Roman"/>
                <w:b/>
                <w:color w:val="000000"/>
                <w:spacing w:val="-2"/>
              </w:rPr>
            </w:pPr>
          </w:p>
          <w:p w:rsidR="002B329A" w:rsidRPr="00902E62" w:rsidRDefault="002B329A" w:rsidP="007236D9">
            <w:pPr>
              <w:spacing w:after="0" w:line="240" w:lineRule="auto"/>
              <w:jc w:val="center"/>
              <w:rPr>
                <w:rFonts w:ascii="Times New Roman" w:eastAsia="Times New Roman" w:hAnsi="Times New Roman"/>
                <w:b/>
                <w:color w:val="000000"/>
                <w:spacing w:val="-2"/>
              </w:rPr>
            </w:pPr>
          </w:p>
          <w:p w:rsidR="002B329A" w:rsidRPr="00902E62" w:rsidRDefault="002B329A" w:rsidP="007236D9">
            <w:pPr>
              <w:spacing w:after="0" w:line="240" w:lineRule="auto"/>
              <w:jc w:val="center"/>
              <w:rPr>
                <w:rFonts w:ascii="Times New Roman" w:eastAsia="Times New Roman" w:hAnsi="Times New Roman"/>
                <w:b/>
                <w:color w:val="000000"/>
                <w:spacing w:val="-2"/>
              </w:rPr>
            </w:pPr>
          </w:p>
        </w:tc>
      </w:tr>
      <w:tr w:rsidR="002B329A" w:rsidRPr="00902E62" w:rsidTr="009407A6">
        <w:trPr>
          <w:trHeight w:hRule="exact" w:val="769"/>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902E62"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902E62" w:rsidRDefault="002B329A" w:rsidP="007236D9">
            <w:pPr>
              <w:spacing w:after="0" w:line="240" w:lineRule="auto"/>
              <w:jc w:val="center"/>
              <w:rPr>
                <w:rFonts w:ascii="Times New Roman" w:eastAsia="Times New Roman" w:hAnsi="Times New Roman"/>
                <w:b/>
                <w:color w:val="000000"/>
                <w:spacing w:val="-2"/>
              </w:rPr>
            </w:pPr>
            <w:r w:rsidRPr="00902E62">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902E62" w:rsidRDefault="002B329A" w:rsidP="007236D9">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2B329A" w:rsidRPr="00902E62" w:rsidRDefault="002B329A" w:rsidP="007236D9">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2B329A" w:rsidRPr="00902E62" w:rsidRDefault="002B329A" w:rsidP="007236D9">
            <w:pPr>
              <w:spacing w:after="0" w:line="240" w:lineRule="auto"/>
            </w:pPr>
          </w:p>
        </w:tc>
      </w:tr>
    </w:tbl>
    <w:p w:rsidR="002B329A" w:rsidRPr="009355B4" w:rsidRDefault="002B329A" w:rsidP="002B329A">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375"/>
      </w:tblGrid>
      <w:tr w:rsidR="002B329A" w:rsidRPr="009355B4" w:rsidTr="009407A6">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5</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6</w:t>
            </w:r>
          </w:p>
        </w:tc>
      </w:tr>
      <w:tr w:rsidR="002B329A" w:rsidRPr="009355B4" w:rsidTr="009407A6">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r>
      <w:tr w:rsidR="002B329A" w:rsidRPr="009355B4" w:rsidTr="007236D9">
        <w:trPr>
          <w:trHeight w:hRule="exact" w:val="344"/>
        </w:trPr>
        <w:tc>
          <w:tcPr>
            <w:tcW w:w="1015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7236D9">
            <w:pPr>
              <w:spacing w:after="0" w:line="240" w:lineRule="auto"/>
              <w:rPr>
                <w:rFonts w:ascii="Times New Roman" w:eastAsia="Times New Roman" w:hAnsi="Times New Roman" w:cs="Times New Roman"/>
                <w:color w:val="000000"/>
              </w:rPr>
            </w:pPr>
            <w:r w:rsidRPr="009355B4">
              <w:rPr>
                <w:rFonts w:ascii="Times New Roman" w:eastAsia="Times New Roman" w:hAnsi="Times New Roman" w:cs="Times New Roman"/>
                <w:color w:val="000000"/>
              </w:rPr>
              <w:t>3. Сведения о характерных точках части (частей) границы объекта</w:t>
            </w:r>
          </w:p>
        </w:tc>
      </w:tr>
      <w:tr w:rsidR="002B329A" w:rsidRPr="009355B4" w:rsidTr="009407A6">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9407A6"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Обозначение </w:t>
            </w:r>
          </w:p>
          <w:p w:rsidR="009407A6"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характерных </w:t>
            </w:r>
          </w:p>
          <w:p w:rsidR="009407A6"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точек части </w:t>
            </w:r>
          </w:p>
          <w:p w:rsidR="002B329A" w:rsidRPr="009355B4"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9407A6" w:rsidRDefault="002B329A" w:rsidP="006B4D9A">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Метод определения </w:t>
            </w:r>
          </w:p>
          <w:p w:rsidR="002B329A" w:rsidRPr="009355B4" w:rsidRDefault="002B329A" w:rsidP="006B4D9A">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 характерной</w:t>
            </w:r>
            <w:r w:rsidR="006B4D9A" w:rsidRPr="006B4D9A">
              <w:rPr>
                <w:rFonts w:ascii="Times New Roman" w:eastAsia="Times New Roman" w:hAnsi="Times New Roman" w:cs="Times New Roman"/>
                <w:b/>
                <w:color w:val="000000"/>
                <w:spacing w:val="-2"/>
              </w:rPr>
              <w:t xml:space="preserve"> </w:t>
            </w:r>
            <w:r w:rsidRPr="009355B4">
              <w:rPr>
                <w:rFonts w:ascii="Times New Roman" w:eastAsia="Times New Roman" w:hAnsi="Times New Roman" w:cs="Times New Roman"/>
                <w:b/>
                <w:color w:val="000000"/>
                <w:spacing w:val="-2"/>
              </w:rPr>
              <w:t>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6B4D9A">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t>Средняя квад</w:t>
            </w:r>
            <w:r w:rsidR="006B4D9A" w:rsidRPr="006B4D9A">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ратическая погрешность по</w:t>
            </w:r>
            <w:r w:rsidR="006B4D9A" w:rsidRPr="006B4D9A">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ложения характерной</w:t>
            </w:r>
            <w:r w:rsidR="006B4D9A" w:rsidRPr="006B4D9A">
              <w:rPr>
                <w:rFonts w:ascii="Times New Roman" w:eastAsia="Times New Roman" w:hAnsi="Times New Roman" w:cs="Times New Roman"/>
                <w:b/>
                <w:color w:val="000000"/>
              </w:rPr>
              <w:t xml:space="preserve"> </w:t>
            </w:r>
            <w:r w:rsidRPr="009355B4">
              <w:rPr>
                <w:rFonts w:ascii="Times New Roman" w:eastAsia="Times New Roman" w:hAnsi="Times New Roman" w:cs="Times New Roman"/>
                <w:b/>
                <w:color w:val="000000"/>
              </w:rPr>
              <w:t>точки (Мt), м</w:t>
            </w:r>
          </w:p>
        </w:tc>
        <w:tc>
          <w:tcPr>
            <w:tcW w:w="1375"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08352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9407A6">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7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592F5E"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1310761.36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478322.37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1310773.74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478384.66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1310860.18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478389.48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1310875.87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478384.79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1310887.28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478361.63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1310891.05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478311.35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1310899.24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478323.72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478330.75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1310939.01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478348.98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1310965.26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478351.97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1310969.98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478365.26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1310978.88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478366.67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478331.44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1310985.77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478325.15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1310986.60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478316.99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1310988.12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478313.74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1310988.99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478311.91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1310989.22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478305.36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1310989.48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478298.25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1310990.34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478290.30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1310991.26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478281.80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1310993.48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478274.50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1310995.62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478264.88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1310999.47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478258.30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1311001.98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478252.25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1311003.83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478242.89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1311007.64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478233.03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1311012.16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478218.99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1311019.73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478210.08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1311024.88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478201.75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1311030.07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478193.05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1311036.52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478181.70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1311047.90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478174.70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1311055.23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478168.48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1311064.75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478162.09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1311076.22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478159.69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1311085.38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478159.03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1311096.09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478159.04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1311107.99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1311132.72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478159.11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1311146.42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478156.96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1311164.68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478155.14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1311179.59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478152.46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1311189.02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478148.45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1311204.67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478144.79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1311213.53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478137.31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1311230.34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478131.61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1311238.50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478123.70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1311248.63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478118.47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1311257.78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478115.55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1311264.17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478095.22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1311275.79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478058.72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1311183.83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478002.89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1311064.09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477999.04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1311057.82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478013.48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1311052.84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478047.85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1311035.04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478124.30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1310985.46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478255.70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1310893.12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478152.06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1310753.22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478139.91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1310736.82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478060.81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1310630.03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478093.89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1310607.50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478162.79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1310561.09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1310761.36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hAnsi="Times New Roman" w:cs="Times New Roman"/>
              </w:rPr>
              <w:t>Участок 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478826.28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1310794.89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478834.82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1310806.15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478843.54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1310825.50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478835.62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1310827.32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478834.47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1310827.49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478827.24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1310828.36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478819.95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1310830.11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478812.43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1310832.61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478805.69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1310835.99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478800.21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1310841.50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478797.95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1310844.04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478796.29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1310845.83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478794.16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1310847.30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478787.70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1310851.62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478786.25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1310852.52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478777.33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1310858.05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478771.99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1310861.37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478763.93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1310866.38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478757.38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1310871.23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478750.43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1310876.46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478742.19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1310882.33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478732.00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1310890.76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478726.25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1310894.90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478715.68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1310902.39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478712.75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1310904.60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478713.01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1310905.19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478710.23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1310906.42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478706.38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1310908.49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478698.79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1310911.44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478692.49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1310914.60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478685.35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1310919.12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478681.72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1310921.10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478680.16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1310921.65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478675.38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1310922.65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478669.27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1310923.94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478665.47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1310925.28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478664.56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1310925.34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478663.82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1310925.63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478653.11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1310927.78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478649.55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1310929.93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478648.50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1310930.49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478647.41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1310930.64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478645.60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1310930.64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478641.65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478632.35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1310931.95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478622.31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1310933.73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478620.29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1310934.27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478616.03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1310937.11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478603.77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1310939.63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478597.84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1310939.90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478590.80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1310940.94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478588.73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478588.26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1310941.39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478582.85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1310942.45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478576.61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1310942.82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478569.06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1310943.62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478562.08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1310944.34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478550.90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1310944.06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478537.87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1310944.42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478529.53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478523.57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1310945.60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478512.84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1310945.82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478504.24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478498.52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1310947.10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478491.53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1310947.11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478484.89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1310947.87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478480.42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1310948.77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478472.15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1310950.37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478469.13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1310951.52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478468.10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1310946.33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478460.90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1310948.22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478454.86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1310932.07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478624.16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1310859.91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478752.60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1310803.57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478807.30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1310778.83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478812.60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1310776.43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478822.68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1310796.20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478826.28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1310794.89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hAnsi="Times New Roman" w:cs="Times New Roman"/>
              </w:rPr>
              <w:t>Участок 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478724.64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1310557.66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478738.16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1310596.63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478733.86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1310598.42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478746.30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1310629.99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478747.89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1310633.99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478758.29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1310660.01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478758.94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1310661.65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478762.98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1310672.18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478775.11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1310699.61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478784.27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1310719.62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478791.49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1310735.48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478795.52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1310743.50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478797.90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1310749.97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478802.75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1310761.38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478800.02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1310762.61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478753.08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1310783.67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478624.14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1310838.91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478457.22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1310914.20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478347.66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1310767.92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478337.04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1310752.33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1310727.75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478183.52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1310547.10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478272.40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1310487.25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478289.04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1310530.14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478289.97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1310529.79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478297.07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1310545.53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478298.41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1310548.48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478307.60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1310568.92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478310.58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1310575.65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478309.37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1310576.28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478318.77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1310593.05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478321.21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1310597.42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478324.26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1310601.37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478327.14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1310605.97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478332.27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1310614.27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478341.47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1310627.66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478342.26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1310628.81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478350.96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1310657.13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478358.16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1310669.84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478372.29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1310662.40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478389.50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1310698.69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478388.79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1310699.03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478391.08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1310704.00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478391.97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1310708.75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478396.43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1310719.48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478458.98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1310690.10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478623.89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1310608.42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9407A6">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478724.64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1310557.66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bl>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lang w:val="en-US"/>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04"/>
      </w:tblGrid>
      <w:tr w:rsidR="00083529" w:rsidRPr="009355B4" w:rsidTr="009F5022">
        <w:trPr>
          <w:trHeight w:hRule="exact" w:val="310"/>
        </w:trPr>
        <w:tc>
          <w:tcPr>
            <w:tcW w:w="10159" w:type="dxa"/>
            <w:gridSpan w:val="8"/>
            <w:tcBorders>
              <w:top w:val="single" w:sz="4" w:space="0" w:color="auto"/>
              <w:left w:val="single" w:sz="4" w:space="0" w:color="auto"/>
              <w:bottom w:val="single" w:sz="4" w:space="0" w:color="000000"/>
              <w:right w:val="single" w:sz="4" w:space="0" w:color="auto"/>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lastRenderedPageBreak/>
              <w:t>Раздел 3</w:t>
            </w:r>
          </w:p>
        </w:tc>
      </w:tr>
      <w:tr w:rsidR="00083529" w:rsidRPr="009355B4" w:rsidTr="009F5022">
        <w:trPr>
          <w:trHeight w:hRule="exact" w:val="285"/>
        </w:trPr>
        <w:tc>
          <w:tcPr>
            <w:tcW w:w="10159" w:type="dxa"/>
            <w:gridSpan w:val="8"/>
            <w:tcBorders>
              <w:top w:val="single" w:sz="4" w:space="0" w:color="000000"/>
              <w:left w:val="single" w:sz="4" w:space="0" w:color="auto"/>
              <w:right w:val="single" w:sz="4" w:space="0" w:color="auto"/>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083529" w:rsidRPr="009355B4" w:rsidTr="009F5022">
        <w:trPr>
          <w:trHeight w:hRule="exact" w:val="57"/>
        </w:trPr>
        <w:tc>
          <w:tcPr>
            <w:tcW w:w="10159" w:type="dxa"/>
            <w:gridSpan w:val="8"/>
            <w:tcBorders>
              <w:left w:val="single" w:sz="4" w:space="0" w:color="auto"/>
              <w:bottom w:val="single" w:sz="5" w:space="0" w:color="000000"/>
              <w:right w:val="single" w:sz="4" w:space="0" w:color="auto"/>
            </w:tcBorders>
            <w:vAlign w:val="center"/>
          </w:tcPr>
          <w:p w:rsidR="00083529" w:rsidRPr="009355B4" w:rsidRDefault="00083529" w:rsidP="009F5022">
            <w:pPr>
              <w:spacing w:after="0" w:line="240" w:lineRule="auto"/>
              <w:jc w:val="center"/>
              <w:rPr>
                <w:rFonts w:ascii="Times New Roman" w:hAnsi="Times New Roman" w:cs="Times New Roman"/>
              </w:rPr>
            </w:pPr>
          </w:p>
        </w:tc>
      </w:tr>
      <w:tr w:rsidR="00083529" w:rsidRPr="009355B4" w:rsidTr="009F5022">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083529" w:rsidRPr="009355B4" w:rsidRDefault="00083529" w:rsidP="006B4D9A">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1. Система координат      –</w:t>
            </w:r>
          </w:p>
        </w:tc>
      </w:tr>
      <w:tr w:rsidR="00083529" w:rsidRPr="009355B4" w:rsidTr="009F5022">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083529" w:rsidRPr="009355B4" w:rsidRDefault="00083529" w:rsidP="006B4D9A">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2. Сведения о характерных точках границ объекта</w:t>
            </w:r>
          </w:p>
        </w:tc>
      </w:tr>
      <w:tr w:rsidR="00083529" w:rsidRPr="009355B4" w:rsidTr="009F5022">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6B4D9A" w:rsidRDefault="00083529" w:rsidP="009F5022">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083529" w:rsidRPr="009355B4" w:rsidTr="009F5022">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r>
      <w:tr w:rsidR="00592F5E" w:rsidRPr="009355B4" w:rsidTr="009F5022">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083529" w:rsidRPr="009355B4" w:rsidTr="009F5022">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rPr>
            </w:pPr>
          </w:p>
        </w:tc>
      </w:tr>
      <w:tr w:rsidR="00083529" w:rsidRPr="009355B4" w:rsidTr="009F5022">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083529" w:rsidRPr="009355B4" w:rsidRDefault="00083529" w:rsidP="009F5022">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083529" w:rsidRPr="009355B4" w:rsidTr="009F5022">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6B4D9A" w:rsidRDefault="00083529" w:rsidP="009F5022">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083529" w:rsidRPr="009355B4" w:rsidTr="009F5022">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083529" w:rsidRPr="009355B4" w:rsidRDefault="00083529" w:rsidP="009F5022">
            <w:pPr>
              <w:spacing w:after="0" w:line="240" w:lineRule="auto"/>
              <w:jc w:val="center"/>
              <w:rPr>
                <w:rFonts w:ascii="Times New Roman" w:hAnsi="Times New Roman" w:cs="Times New Roman"/>
              </w:rPr>
            </w:pPr>
          </w:p>
        </w:tc>
      </w:tr>
      <w:tr w:rsidR="00592F5E" w:rsidRPr="009355B4" w:rsidTr="009F5022">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592F5E" w:rsidRPr="009355B4" w:rsidRDefault="00592F5E" w:rsidP="009F5022">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083529" w:rsidRPr="009355B4" w:rsidTr="009F5022">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083529" w:rsidRPr="009355B4" w:rsidRDefault="00083529" w:rsidP="009F5022">
            <w:pPr>
              <w:spacing w:after="0" w:line="240" w:lineRule="auto"/>
              <w:jc w:val="center"/>
              <w:rPr>
                <w:rFonts w:ascii="Times New Roman" w:eastAsia="Times New Roman" w:hAnsi="Times New Roman" w:cs="Times New Roman"/>
                <w:color w:val="000000"/>
                <w:spacing w:val="-2"/>
              </w:rPr>
            </w:pPr>
          </w:p>
        </w:tc>
      </w:tr>
    </w:tbl>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083529" w:rsidRPr="00592F5E" w:rsidRDefault="00083529" w:rsidP="002B329A">
      <w:pPr>
        <w:tabs>
          <w:tab w:val="left" w:pos="851"/>
        </w:tabs>
        <w:autoSpaceDE w:val="0"/>
        <w:autoSpaceDN w:val="0"/>
        <w:adjustRightInd w:val="0"/>
        <w:spacing w:after="0" w:line="240" w:lineRule="auto"/>
        <w:jc w:val="both"/>
        <w:rPr>
          <w:rFonts w:ascii="Times New Roman" w:hAnsi="Times New Roman"/>
          <w:b/>
          <w:sz w:val="28"/>
          <w:szCs w:val="28"/>
        </w:rPr>
      </w:pPr>
    </w:p>
    <w:p w:rsidR="00876EF5" w:rsidRDefault="00876EF5" w:rsidP="006B4D9A">
      <w:pPr>
        <w:spacing w:after="0" w:line="240" w:lineRule="auto"/>
        <w:jc w:val="center"/>
        <w:rPr>
          <w:rFonts w:ascii="Times New Roman" w:hAnsi="Times New Roman"/>
          <w:b/>
          <w:sz w:val="28"/>
          <w:szCs w:val="28"/>
        </w:rPr>
      </w:pPr>
      <w:r w:rsidRPr="00876EF5">
        <w:rPr>
          <w:rFonts w:ascii="Times New Roman" w:hAnsi="Times New Roman"/>
          <w:b/>
          <w:noProof/>
          <w:sz w:val="28"/>
          <w:szCs w:val="28"/>
          <w:lang w:eastAsia="ru-RU"/>
        </w:rPr>
        <w:lastRenderedPageBreak/>
        <w:drawing>
          <wp:inline distT="0" distB="0" distL="0" distR="0">
            <wp:extent cx="6479540" cy="9211225"/>
            <wp:effectExtent l="0" t="0" r="0" b="9525"/>
            <wp:docPr id="2" name="Рисунок 2" descr="D:\Разное\проект_постановления_04.05.2020\проект\Исправленный КМ РТ-1\Графики (с корректировками)\приложение 9\9.2._прилож_Церковьцарицыно_ЗР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9\9.2._прилож_Церковьцарицыно_ЗРЗ.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79540" cy="9211225"/>
                    </a:xfrm>
                    <a:prstGeom prst="rect">
                      <a:avLst/>
                    </a:prstGeom>
                    <a:noFill/>
                    <a:ln>
                      <a:noFill/>
                    </a:ln>
                  </pic:spPr>
                </pic:pic>
              </a:graphicData>
            </a:graphic>
          </wp:inline>
        </w:drawing>
      </w:r>
    </w:p>
    <w:p w:rsidR="002B329A" w:rsidRPr="009355B4" w:rsidRDefault="002B329A" w:rsidP="006B4D9A">
      <w:pPr>
        <w:spacing w:after="0" w:line="240" w:lineRule="auto"/>
        <w:jc w:val="center"/>
        <w:rPr>
          <w:rFonts w:ascii="Times New Roman" w:hAnsi="Times New Roman"/>
          <w:sz w:val="28"/>
          <w:szCs w:val="28"/>
        </w:rPr>
      </w:pPr>
      <w:r w:rsidRPr="009355B4">
        <w:rPr>
          <w:rFonts w:ascii="Times New Roman" w:hAnsi="Times New Roman"/>
          <w:b/>
          <w:sz w:val="28"/>
          <w:szCs w:val="28"/>
        </w:rPr>
        <w:lastRenderedPageBreak/>
        <w:t>Текстовое описание местоположения</w:t>
      </w:r>
    </w:p>
    <w:p w:rsidR="002B329A" w:rsidRDefault="002B329A" w:rsidP="00083529">
      <w:pPr>
        <w:spacing w:after="0" w:line="240" w:lineRule="auto"/>
        <w:ind w:left="567"/>
        <w:jc w:val="center"/>
        <w:rPr>
          <w:rFonts w:ascii="Times New Roman" w:hAnsi="Times New Roman"/>
          <w:b/>
          <w:color w:val="000000" w:themeColor="text1"/>
          <w:sz w:val="28"/>
          <w:szCs w:val="28"/>
        </w:rPr>
      </w:pPr>
      <w:r w:rsidRPr="009355B4">
        <w:rPr>
          <w:rFonts w:ascii="Times New Roman" w:hAnsi="Times New Roman"/>
          <w:b/>
          <w:color w:val="000000" w:themeColor="text1"/>
          <w:sz w:val="28"/>
          <w:szCs w:val="28"/>
        </w:rPr>
        <w:t xml:space="preserve">границы ЗРЗ ОКН-Р «Церковь Казанской Божьей Матери», 1889 </w:t>
      </w:r>
      <w:r w:rsidR="006B4D9A" w:rsidRPr="001A4C30">
        <w:rPr>
          <w:rFonts w:ascii="Times New Roman" w:eastAsia="Times New Roman" w:hAnsi="Times New Roman" w:cs="Times New Roman"/>
          <w:b/>
          <w:color w:val="000000"/>
          <w:sz w:val="28"/>
        </w:rPr>
        <w:t>–</w:t>
      </w:r>
      <w:r w:rsidR="006B4D9A" w:rsidRPr="006B4D9A">
        <w:rPr>
          <w:rFonts w:ascii="Times New Roman" w:eastAsia="Times New Roman" w:hAnsi="Times New Roman" w:cs="Times New Roman"/>
          <w:b/>
          <w:color w:val="000000"/>
          <w:sz w:val="28"/>
        </w:rPr>
        <w:t xml:space="preserve"> </w:t>
      </w:r>
      <w:r w:rsidRPr="009355B4">
        <w:rPr>
          <w:rFonts w:ascii="Times New Roman" w:hAnsi="Times New Roman"/>
          <w:b/>
          <w:color w:val="000000" w:themeColor="text1"/>
          <w:sz w:val="28"/>
          <w:szCs w:val="28"/>
        </w:rPr>
        <w:t>1890 гг., адрес (местоположение): РТ, г. Казань, ул. 1</w:t>
      </w:r>
      <w:r w:rsidR="00601E5C">
        <w:rPr>
          <w:rFonts w:ascii="Times New Roman" w:eastAsia="Times New Roman" w:hAnsi="Times New Roman" w:cs="Times New Roman"/>
          <w:b/>
          <w:color w:val="000000"/>
          <w:sz w:val="28"/>
        </w:rPr>
        <w:t>-</w:t>
      </w:r>
      <w:r w:rsidRPr="009355B4">
        <w:rPr>
          <w:rFonts w:ascii="Times New Roman" w:hAnsi="Times New Roman"/>
          <w:b/>
          <w:color w:val="000000" w:themeColor="text1"/>
          <w:sz w:val="28"/>
          <w:szCs w:val="28"/>
        </w:rPr>
        <w:t xml:space="preserve">я Владимирская, </w:t>
      </w:r>
      <w:r w:rsidR="00953484">
        <w:rPr>
          <w:rFonts w:ascii="Times New Roman" w:hAnsi="Times New Roman"/>
          <w:b/>
          <w:color w:val="000000" w:themeColor="text1"/>
          <w:sz w:val="28"/>
          <w:szCs w:val="28"/>
        </w:rPr>
        <w:t xml:space="preserve">д. </w:t>
      </w:r>
      <w:r w:rsidRPr="009355B4">
        <w:rPr>
          <w:rFonts w:ascii="Times New Roman" w:hAnsi="Times New Roman"/>
          <w:b/>
          <w:color w:val="000000" w:themeColor="text1"/>
          <w:sz w:val="28"/>
          <w:szCs w:val="28"/>
        </w:rPr>
        <w:t xml:space="preserve">42а </w:t>
      </w:r>
    </w:p>
    <w:p w:rsidR="00A16EEC" w:rsidRPr="009355B4" w:rsidRDefault="00A16EEC" w:rsidP="002B329A">
      <w:pPr>
        <w:spacing w:after="0" w:line="240" w:lineRule="auto"/>
        <w:ind w:left="567"/>
        <w:jc w:val="center"/>
        <w:rPr>
          <w:rFonts w:ascii="Times New Roman" w:hAnsi="Times New Roman"/>
          <w:b/>
          <w:sz w:val="28"/>
          <w:szCs w:val="28"/>
        </w:rPr>
      </w:pPr>
    </w:p>
    <w:tbl>
      <w:tblPr>
        <w:tblStyle w:val="a4"/>
        <w:tblW w:w="10206" w:type="dxa"/>
        <w:tblInd w:w="108" w:type="dxa"/>
        <w:tblLook w:val="04A0" w:firstRow="1" w:lastRow="0" w:firstColumn="1" w:lastColumn="0" w:noHBand="0" w:noVBand="1"/>
      </w:tblPr>
      <w:tblGrid>
        <w:gridCol w:w="1418"/>
        <w:gridCol w:w="1701"/>
        <w:gridCol w:w="7087"/>
      </w:tblGrid>
      <w:tr w:rsidR="002B329A" w:rsidRPr="009355B4" w:rsidTr="006B4D9A">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Прохождение границы</w:t>
            </w:r>
          </w:p>
        </w:tc>
        <w:tc>
          <w:tcPr>
            <w:tcW w:w="7087" w:type="dxa"/>
            <w:vMerge w:val="restart"/>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Описание прохождения границы</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от точки</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до точки</w:t>
            </w:r>
          </w:p>
        </w:tc>
        <w:tc>
          <w:tcPr>
            <w:tcW w:w="7087" w:type="dxa"/>
            <w:vMerge/>
          </w:tcPr>
          <w:p w:rsidR="002B329A" w:rsidRPr="009355B4" w:rsidRDefault="002B329A" w:rsidP="007236D9">
            <w:pPr>
              <w:jc w:val="center"/>
              <w:rPr>
                <w:rFonts w:ascii="Times New Roman" w:hAnsi="Times New Roman"/>
                <w:sz w:val="28"/>
                <w:szCs w:val="28"/>
              </w:rPr>
            </w:pP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2</w:t>
            </w:r>
          </w:p>
        </w:tc>
        <w:tc>
          <w:tcPr>
            <w:tcW w:w="7087"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3</w:t>
            </w:r>
          </w:p>
        </w:tc>
      </w:tr>
      <w:tr w:rsidR="002B329A" w:rsidRPr="009355B4" w:rsidTr="006B4D9A">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Участок 1</w:t>
            </w:r>
          </w:p>
        </w:tc>
        <w:tc>
          <w:tcPr>
            <w:tcW w:w="7087" w:type="dxa"/>
          </w:tcPr>
          <w:p w:rsidR="002B329A" w:rsidRPr="009355B4" w:rsidRDefault="002B329A" w:rsidP="007236D9">
            <w:pPr>
              <w:jc w:val="both"/>
              <w:rPr>
                <w:rFonts w:ascii="Times New Roman" w:hAnsi="Times New Roman"/>
                <w:sz w:val="28"/>
                <w:szCs w:val="28"/>
              </w:rPr>
            </w:pP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52</w:t>
            </w:r>
          </w:p>
        </w:tc>
        <w:tc>
          <w:tcPr>
            <w:tcW w:w="7087" w:type="dxa"/>
          </w:tcPr>
          <w:p w:rsidR="002B329A" w:rsidRPr="009355B4" w:rsidRDefault="002B329A" w:rsidP="00071F92">
            <w:pPr>
              <w:jc w:val="both"/>
              <w:rPr>
                <w:rFonts w:ascii="Times New Roman" w:hAnsi="Times New Roman"/>
                <w:sz w:val="28"/>
                <w:szCs w:val="28"/>
              </w:rPr>
            </w:pPr>
            <w:r w:rsidRPr="009355B4">
              <w:rPr>
                <w:rFonts w:ascii="Times New Roman" w:hAnsi="Times New Roman"/>
                <w:sz w:val="28"/>
                <w:szCs w:val="28"/>
              </w:rPr>
              <w:t xml:space="preserve">от точки 1, расположенной </w:t>
            </w:r>
            <w:r w:rsidR="00071F92">
              <w:rPr>
                <w:rFonts w:ascii="Times New Roman" w:hAnsi="Times New Roman"/>
                <w:sz w:val="28"/>
                <w:szCs w:val="28"/>
              </w:rPr>
              <w:t xml:space="preserve">на </w:t>
            </w:r>
            <w:r w:rsidRPr="009355B4">
              <w:rPr>
                <w:rFonts w:ascii="Times New Roman" w:hAnsi="Times New Roman"/>
                <w:sz w:val="28"/>
                <w:szCs w:val="28"/>
              </w:rPr>
              <w:t>ул. Каспийск</w:t>
            </w:r>
            <w:r w:rsidR="00071F92">
              <w:rPr>
                <w:rFonts w:ascii="Times New Roman" w:hAnsi="Times New Roman"/>
                <w:sz w:val="28"/>
                <w:szCs w:val="28"/>
              </w:rPr>
              <w:t>ой</w:t>
            </w:r>
            <w:r w:rsidRPr="009355B4">
              <w:rPr>
                <w:rFonts w:ascii="Times New Roman" w:hAnsi="Times New Roman"/>
                <w:sz w:val="28"/>
                <w:szCs w:val="28"/>
              </w:rPr>
              <w:t>, в восточном направлении до точки 52</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52</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55</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 xml:space="preserve">от точки 52 в западном направлении до точки 55, расположенной </w:t>
            </w:r>
            <w:r w:rsidR="00071F92">
              <w:rPr>
                <w:rFonts w:ascii="Times New Roman" w:hAnsi="Times New Roman"/>
                <w:sz w:val="28"/>
                <w:szCs w:val="28"/>
              </w:rPr>
              <w:t>на</w:t>
            </w:r>
            <w:r w:rsidRPr="009355B4">
              <w:rPr>
                <w:rFonts w:ascii="Times New Roman" w:hAnsi="Times New Roman"/>
                <w:sz w:val="28"/>
                <w:szCs w:val="28"/>
              </w:rPr>
              <w:t xml:space="preserve"> ул. Поперечно-Азинск</w:t>
            </w:r>
            <w:r w:rsidR="00071F92">
              <w:rPr>
                <w:rFonts w:ascii="Times New Roman" w:hAnsi="Times New Roman"/>
                <w:sz w:val="28"/>
                <w:szCs w:val="28"/>
              </w:rPr>
              <w:t>ой</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55</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64</w:t>
            </w:r>
          </w:p>
        </w:tc>
        <w:tc>
          <w:tcPr>
            <w:tcW w:w="7087" w:type="dxa"/>
          </w:tcPr>
          <w:p w:rsidR="002B329A" w:rsidRPr="009355B4" w:rsidRDefault="00083529" w:rsidP="00601E5C">
            <w:pPr>
              <w:jc w:val="both"/>
              <w:rPr>
                <w:rFonts w:ascii="Times New Roman" w:hAnsi="Times New Roman"/>
                <w:sz w:val="28"/>
                <w:szCs w:val="28"/>
              </w:rPr>
            </w:pPr>
            <w:r>
              <w:rPr>
                <w:rFonts w:ascii="Times New Roman" w:hAnsi="Times New Roman"/>
                <w:sz w:val="28"/>
                <w:szCs w:val="28"/>
              </w:rPr>
              <w:t>о</w:t>
            </w:r>
            <w:r w:rsidR="002B329A" w:rsidRPr="009355B4">
              <w:rPr>
                <w:rFonts w:ascii="Times New Roman" w:hAnsi="Times New Roman"/>
                <w:sz w:val="28"/>
                <w:szCs w:val="28"/>
              </w:rPr>
              <w:t>т точки 55 в юго-западном направлении по ул. Ака</w:t>
            </w:r>
            <w:r w:rsidR="00601E5C">
              <w:rPr>
                <w:rFonts w:ascii="Times New Roman" w:hAnsi="Times New Roman"/>
                <w:sz w:val="28"/>
                <w:szCs w:val="28"/>
              </w:rPr>
              <w:t>-</w:t>
            </w:r>
            <w:r w:rsidR="002B329A" w:rsidRPr="009355B4">
              <w:rPr>
                <w:rFonts w:ascii="Times New Roman" w:hAnsi="Times New Roman"/>
                <w:sz w:val="28"/>
                <w:szCs w:val="28"/>
              </w:rPr>
              <w:t>демика Губкина до точки 64, расположенной по ул. Каспийск</w:t>
            </w:r>
            <w:r w:rsidR="00071F92">
              <w:rPr>
                <w:rFonts w:ascii="Times New Roman" w:hAnsi="Times New Roman"/>
                <w:sz w:val="28"/>
                <w:szCs w:val="28"/>
              </w:rPr>
              <w:t>ой</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64</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7087" w:type="dxa"/>
          </w:tcPr>
          <w:p w:rsidR="002B329A" w:rsidRPr="009355B4" w:rsidRDefault="002B329A" w:rsidP="00071F92">
            <w:pPr>
              <w:jc w:val="both"/>
              <w:rPr>
                <w:rFonts w:ascii="Times New Roman" w:hAnsi="Times New Roman"/>
                <w:sz w:val="28"/>
                <w:szCs w:val="28"/>
              </w:rPr>
            </w:pPr>
            <w:r w:rsidRPr="009355B4">
              <w:rPr>
                <w:rFonts w:ascii="Times New Roman" w:hAnsi="Times New Roman"/>
                <w:sz w:val="28"/>
                <w:szCs w:val="28"/>
              </w:rPr>
              <w:t>от точки 64, расположенной по ул. Каспийск</w:t>
            </w:r>
            <w:r w:rsidR="00071F92">
              <w:rPr>
                <w:rFonts w:ascii="Times New Roman" w:hAnsi="Times New Roman"/>
                <w:sz w:val="28"/>
                <w:szCs w:val="28"/>
              </w:rPr>
              <w:t>ой</w:t>
            </w:r>
            <w:r w:rsidRPr="009355B4">
              <w:rPr>
                <w:rFonts w:ascii="Times New Roman" w:hAnsi="Times New Roman"/>
                <w:sz w:val="28"/>
                <w:szCs w:val="28"/>
              </w:rPr>
              <w:t>, в восточном направлении до точки 1</w:t>
            </w:r>
          </w:p>
        </w:tc>
      </w:tr>
      <w:tr w:rsidR="002B329A" w:rsidRPr="009355B4" w:rsidTr="006B4D9A">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Участок 2</w:t>
            </w:r>
          </w:p>
        </w:tc>
        <w:tc>
          <w:tcPr>
            <w:tcW w:w="7087" w:type="dxa"/>
          </w:tcPr>
          <w:p w:rsidR="002B329A" w:rsidRPr="009355B4" w:rsidRDefault="002B329A" w:rsidP="007236D9">
            <w:pPr>
              <w:jc w:val="both"/>
              <w:rPr>
                <w:rFonts w:ascii="Times New Roman" w:hAnsi="Times New Roman"/>
                <w:sz w:val="28"/>
                <w:szCs w:val="28"/>
              </w:rPr>
            </w:pP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65</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141</w:t>
            </w:r>
          </w:p>
        </w:tc>
        <w:tc>
          <w:tcPr>
            <w:tcW w:w="7087" w:type="dxa"/>
          </w:tcPr>
          <w:p w:rsidR="002B329A" w:rsidRPr="009355B4" w:rsidRDefault="002B329A" w:rsidP="004C246E">
            <w:pPr>
              <w:jc w:val="both"/>
              <w:rPr>
                <w:rFonts w:ascii="Times New Roman" w:hAnsi="Times New Roman"/>
                <w:sz w:val="28"/>
                <w:szCs w:val="28"/>
              </w:rPr>
            </w:pPr>
            <w:r w:rsidRPr="009355B4">
              <w:rPr>
                <w:rFonts w:ascii="Times New Roman" w:hAnsi="Times New Roman"/>
                <w:sz w:val="28"/>
                <w:szCs w:val="28"/>
              </w:rPr>
              <w:t xml:space="preserve">от точки 65, расположенной на внутриквартальной </w:t>
            </w:r>
            <w:r w:rsidR="006B4D9A">
              <w:rPr>
                <w:rFonts w:ascii="Times New Roman" w:hAnsi="Times New Roman"/>
                <w:sz w:val="28"/>
                <w:szCs w:val="28"/>
              </w:rPr>
              <w:t xml:space="preserve">          </w:t>
            </w:r>
            <w:r w:rsidRPr="009355B4">
              <w:rPr>
                <w:rFonts w:ascii="Times New Roman" w:hAnsi="Times New Roman"/>
                <w:sz w:val="28"/>
                <w:szCs w:val="28"/>
              </w:rPr>
              <w:t>территории, в южном направлении вдоль р. Нокс</w:t>
            </w:r>
            <w:r w:rsidR="004C246E">
              <w:rPr>
                <w:rFonts w:ascii="Times New Roman" w:hAnsi="Times New Roman"/>
                <w:sz w:val="28"/>
                <w:szCs w:val="28"/>
              </w:rPr>
              <w:t>ы</w:t>
            </w:r>
            <w:r w:rsidRPr="009355B4">
              <w:rPr>
                <w:rFonts w:ascii="Times New Roman" w:hAnsi="Times New Roman"/>
                <w:sz w:val="28"/>
                <w:szCs w:val="28"/>
              </w:rPr>
              <w:t xml:space="preserve"> до точки 135, далее </w:t>
            </w:r>
            <w:r w:rsidR="00071F92">
              <w:rPr>
                <w:rFonts w:ascii="Times New Roman" w:hAnsi="Times New Roman"/>
                <w:sz w:val="28"/>
                <w:szCs w:val="28"/>
              </w:rPr>
              <w:t>по ул. 1-й</w:t>
            </w:r>
            <w:r w:rsidRPr="009355B4">
              <w:rPr>
                <w:rFonts w:ascii="Times New Roman" w:hAnsi="Times New Roman"/>
                <w:sz w:val="28"/>
                <w:szCs w:val="28"/>
              </w:rPr>
              <w:t xml:space="preserve"> Владимирск</w:t>
            </w:r>
            <w:r w:rsidR="00071F92">
              <w:rPr>
                <w:rFonts w:ascii="Times New Roman" w:hAnsi="Times New Roman"/>
                <w:sz w:val="28"/>
                <w:szCs w:val="28"/>
              </w:rPr>
              <w:t>ой</w:t>
            </w:r>
            <w:r w:rsidRPr="009355B4">
              <w:rPr>
                <w:rFonts w:ascii="Times New Roman" w:hAnsi="Times New Roman"/>
                <w:sz w:val="28"/>
                <w:szCs w:val="28"/>
              </w:rPr>
              <w:t xml:space="preserve"> до точки 141</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141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141 в северном направлении вдоль ул. 1-</w:t>
            </w:r>
            <w:r w:rsidR="00071F92">
              <w:rPr>
                <w:rFonts w:ascii="Times New Roman" w:hAnsi="Times New Roman"/>
                <w:sz w:val="28"/>
                <w:szCs w:val="28"/>
              </w:rPr>
              <w:t>й</w:t>
            </w:r>
            <w:r w:rsidRPr="009355B4">
              <w:rPr>
                <w:rFonts w:ascii="Times New Roman" w:hAnsi="Times New Roman"/>
                <w:sz w:val="28"/>
                <w:szCs w:val="28"/>
              </w:rPr>
              <w:t xml:space="preserve"> Владимирск</w:t>
            </w:r>
            <w:r w:rsidR="00071F92">
              <w:rPr>
                <w:rFonts w:ascii="Times New Roman" w:hAnsi="Times New Roman"/>
                <w:sz w:val="28"/>
                <w:szCs w:val="28"/>
              </w:rPr>
              <w:t>ой</w:t>
            </w:r>
            <w:r w:rsidRPr="009355B4">
              <w:rPr>
                <w:rFonts w:ascii="Times New Roman" w:hAnsi="Times New Roman"/>
                <w:sz w:val="28"/>
                <w:szCs w:val="28"/>
              </w:rPr>
              <w:t xml:space="preserve"> до точки 1</w:t>
            </w:r>
          </w:p>
        </w:tc>
      </w:tr>
      <w:tr w:rsidR="002B329A" w:rsidRPr="009355B4" w:rsidTr="006B4D9A">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Участок 3</w:t>
            </w:r>
          </w:p>
        </w:tc>
        <w:tc>
          <w:tcPr>
            <w:tcW w:w="7087" w:type="dxa"/>
          </w:tcPr>
          <w:p w:rsidR="002B329A" w:rsidRPr="009355B4" w:rsidRDefault="002B329A" w:rsidP="007236D9">
            <w:pPr>
              <w:jc w:val="both"/>
              <w:rPr>
                <w:rFonts w:ascii="Times New Roman" w:hAnsi="Times New Roman"/>
                <w:sz w:val="28"/>
                <w:szCs w:val="28"/>
              </w:rPr>
            </w:pP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142</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155</w:t>
            </w:r>
          </w:p>
        </w:tc>
        <w:tc>
          <w:tcPr>
            <w:tcW w:w="7087" w:type="dxa"/>
          </w:tcPr>
          <w:p w:rsidR="002B329A" w:rsidRPr="009355B4" w:rsidRDefault="002B329A" w:rsidP="007236D9">
            <w:pPr>
              <w:jc w:val="both"/>
              <w:rPr>
                <w:rFonts w:ascii="Times New Roman" w:hAnsi="Times New Roman"/>
                <w:sz w:val="28"/>
                <w:szCs w:val="28"/>
              </w:rPr>
            </w:pPr>
            <w:r w:rsidRPr="009355B4">
              <w:rPr>
                <w:rFonts w:ascii="Times New Roman" w:hAnsi="Times New Roman"/>
                <w:sz w:val="28"/>
                <w:szCs w:val="28"/>
              </w:rPr>
              <w:t>от точки 142, расположенной по ул. Коновалова, в восточном направлении до точки 155</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155</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163</w:t>
            </w:r>
          </w:p>
        </w:tc>
        <w:tc>
          <w:tcPr>
            <w:tcW w:w="7087" w:type="dxa"/>
          </w:tcPr>
          <w:p w:rsidR="002B329A" w:rsidRPr="009355B4" w:rsidRDefault="002B329A" w:rsidP="004C246E">
            <w:pPr>
              <w:jc w:val="both"/>
              <w:rPr>
                <w:rFonts w:ascii="Times New Roman" w:hAnsi="Times New Roman"/>
                <w:sz w:val="28"/>
                <w:szCs w:val="28"/>
              </w:rPr>
            </w:pPr>
            <w:r w:rsidRPr="009355B4">
              <w:rPr>
                <w:rFonts w:ascii="Times New Roman" w:hAnsi="Times New Roman"/>
                <w:sz w:val="28"/>
                <w:szCs w:val="28"/>
              </w:rPr>
              <w:t>от точки 155 в южном направлении вдоль ул</w:t>
            </w:r>
            <w:r w:rsidR="00071F92">
              <w:rPr>
                <w:rFonts w:ascii="Times New Roman" w:hAnsi="Times New Roman"/>
                <w:sz w:val="28"/>
                <w:szCs w:val="28"/>
              </w:rPr>
              <w:t xml:space="preserve">. </w:t>
            </w:r>
            <w:r w:rsidRPr="009355B4">
              <w:rPr>
                <w:rFonts w:ascii="Times New Roman" w:hAnsi="Times New Roman"/>
                <w:sz w:val="28"/>
                <w:szCs w:val="28"/>
              </w:rPr>
              <w:t>1-</w:t>
            </w:r>
            <w:r w:rsidR="00071F92">
              <w:rPr>
                <w:rFonts w:ascii="Times New Roman" w:hAnsi="Times New Roman"/>
                <w:sz w:val="28"/>
                <w:szCs w:val="28"/>
              </w:rPr>
              <w:t>й</w:t>
            </w:r>
            <w:r w:rsidRPr="009355B4">
              <w:rPr>
                <w:rFonts w:ascii="Times New Roman" w:hAnsi="Times New Roman"/>
                <w:sz w:val="28"/>
                <w:szCs w:val="28"/>
              </w:rPr>
              <w:t xml:space="preserve"> Владимирск</w:t>
            </w:r>
            <w:r w:rsidR="00071F92">
              <w:rPr>
                <w:rFonts w:ascii="Times New Roman" w:hAnsi="Times New Roman"/>
                <w:sz w:val="28"/>
                <w:szCs w:val="28"/>
              </w:rPr>
              <w:t>ой</w:t>
            </w:r>
            <w:r w:rsidRPr="009355B4">
              <w:rPr>
                <w:rFonts w:ascii="Times New Roman" w:hAnsi="Times New Roman"/>
                <w:sz w:val="28"/>
                <w:szCs w:val="28"/>
              </w:rPr>
              <w:t xml:space="preserve"> и Каспийск</w:t>
            </w:r>
            <w:r w:rsidR="00071F92">
              <w:rPr>
                <w:rFonts w:ascii="Times New Roman" w:hAnsi="Times New Roman"/>
                <w:sz w:val="28"/>
                <w:szCs w:val="28"/>
              </w:rPr>
              <w:t>ой</w:t>
            </w:r>
            <w:r w:rsidRPr="009355B4">
              <w:rPr>
                <w:rFonts w:ascii="Times New Roman" w:hAnsi="Times New Roman"/>
                <w:sz w:val="28"/>
                <w:szCs w:val="28"/>
              </w:rPr>
              <w:t xml:space="preserve"> до точки 163</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163</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188</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163 в северном направлении до точки 188, расположенной по ул. Коновалова</w:t>
            </w:r>
          </w:p>
        </w:tc>
      </w:tr>
      <w:tr w:rsidR="002B329A" w:rsidRPr="009355B4" w:rsidTr="006B4D9A">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188</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142</w:t>
            </w:r>
          </w:p>
        </w:tc>
        <w:tc>
          <w:tcPr>
            <w:tcW w:w="7087" w:type="dxa"/>
          </w:tcPr>
          <w:p w:rsidR="002B329A" w:rsidRPr="009355B4" w:rsidRDefault="002B329A" w:rsidP="004C246E">
            <w:pPr>
              <w:jc w:val="both"/>
              <w:rPr>
                <w:rFonts w:ascii="Times New Roman" w:hAnsi="Times New Roman"/>
                <w:sz w:val="28"/>
                <w:szCs w:val="28"/>
              </w:rPr>
            </w:pPr>
            <w:r w:rsidRPr="009355B4">
              <w:rPr>
                <w:rFonts w:ascii="Times New Roman" w:hAnsi="Times New Roman"/>
                <w:sz w:val="28"/>
                <w:szCs w:val="28"/>
              </w:rPr>
              <w:t>от точки 188 в северном направлении вдоль ул. Коновалова до точки 142</w:t>
            </w:r>
          </w:p>
        </w:tc>
      </w:tr>
    </w:tbl>
    <w:p w:rsidR="002B329A" w:rsidRPr="009355B4" w:rsidRDefault="002B329A" w:rsidP="002B329A">
      <w:pPr>
        <w:spacing w:after="0" w:line="240" w:lineRule="auto"/>
        <w:ind w:left="567"/>
        <w:jc w:val="center"/>
        <w:rPr>
          <w:rFonts w:ascii="Times New Roman" w:hAnsi="Times New Roman"/>
          <w:b/>
          <w:sz w:val="28"/>
          <w:szCs w:val="28"/>
        </w:rPr>
      </w:pPr>
    </w:p>
    <w:p w:rsidR="00083529" w:rsidRDefault="00083529" w:rsidP="006B4D9A">
      <w:pPr>
        <w:spacing w:after="0" w:line="240" w:lineRule="auto"/>
        <w:jc w:val="center"/>
        <w:rPr>
          <w:rFonts w:ascii="Times New Roman" w:hAnsi="Times New Roman"/>
          <w:b/>
          <w:color w:val="000000" w:themeColor="text1"/>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9355B4">
        <w:rPr>
          <w:rFonts w:ascii="Times New Roman" w:hAnsi="Times New Roman"/>
          <w:b/>
          <w:color w:val="000000" w:themeColor="text1"/>
          <w:sz w:val="28"/>
          <w:szCs w:val="28"/>
        </w:rPr>
        <w:t xml:space="preserve">ЗРЗ ОКН-Р «Церковь Казанской Божьей Матери», 1889 </w:t>
      </w:r>
      <w:r w:rsidR="006B4D9A" w:rsidRPr="001A4C30">
        <w:rPr>
          <w:rFonts w:ascii="Times New Roman" w:eastAsia="Times New Roman" w:hAnsi="Times New Roman" w:cs="Times New Roman"/>
          <w:b/>
          <w:color w:val="000000"/>
          <w:sz w:val="28"/>
        </w:rPr>
        <w:t>–</w:t>
      </w:r>
      <w:r w:rsidRPr="009355B4">
        <w:rPr>
          <w:rFonts w:ascii="Times New Roman" w:hAnsi="Times New Roman"/>
          <w:b/>
          <w:color w:val="000000" w:themeColor="text1"/>
          <w:sz w:val="28"/>
          <w:szCs w:val="28"/>
        </w:rPr>
        <w:t xml:space="preserve"> 1890 гг., адрес (местоположение): РТ, г. Казань, ул. 1</w:t>
      </w:r>
      <w:r w:rsidR="00601E5C">
        <w:rPr>
          <w:rFonts w:ascii="Times New Roman" w:eastAsia="Times New Roman" w:hAnsi="Times New Roman" w:cs="Times New Roman"/>
          <w:b/>
          <w:color w:val="000000"/>
          <w:sz w:val="28"/>
        </w:rPr>
        <w:t>-</w:t>
      </w:r>
      <w:r w:rsidRPr="009355B4">
        <w:rPr>
          <w:rFonts w:ascii="Times New Roman" w:hAnsi="Times New Roman"/>
          <w:b/>
          <w:color w:val="000000" w:themeColor="text1"/>
          <w:sz w:val="28"/>
          <w:szCs w:val="28"/>
        </w:rPr>
        <w:t xml:space="preserve">я Владимирская, </w:t>
      </w:r>
      <w:r>
        <w:rPr>
          <w:rFonts w:ascii="Times New Roman" w:hAnsi="Times New Roman"/>
          <w:b/>
          <w:color w:val="000000" w:themeColor="text1"/>
          <w:sz w:val="28"/>
          <w:szCs w:val="28"/>
        </w:rPr>
        <w:t xml:space="preserve">д. </w:t>
      </w:r>
      <w:r w:rsidRPr="009355B4">
        <w:rPr>
          <w:rFonts w:ascii="Times New Roman" w:hAnsi="Times New Roman"/>
          <w:b/>
          <w:color w:val="000000" w:themeColor="text1"/>
          <w:sz w:val="28"/>
          <w:szCs w:val="28"/>
        </w:rPr>
        <w:t xml:space="preserve">42а </w:t>
      </w:r>
    </w:p>
    <w:p w:rsidR="00A16EEC" w:rsidRDefault="00A16EEC" w:rsidP="002B329A">
      <w:pPr>
        <w:spacing w:after="0" w:line="240" w:lineRule="auto"/>
        <w:ind w:left="567"/>
        <w:jc w:val="center"/>
        <w:rPr>
          <w:rFonts w:ascii="Times New Roman" w:hAnsi="Times New Roman"/>
          <w:b/>
          <w:sz w:val="28"/>
          <w:szCs w:val="28"/>
        </w:rPr>
      </w:pPr>
    </w:p>
    <w:p w:rsidR="00083529" w:rsidRPr="00E37474" w:rsidRDefault="00083529" w:rsidP="00AE11DE">
      <w:pPr>
        <w:pStyle w:val="a3"/>
        <w:numPr>
          <w:ilvl w:val="0"/>
          <w:numId w:val="42"/>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E37474">
        <w:rPr>
          <w:rFonts w:ascii="Times New Roman" w:hAnsi="Times New Roman"/>
          <w:b/>
          <w:sz w:val="28"/>
          <w:szCs w:val="28"/>
        </w:rPr>
        <w:t>азрешается:</w:t>
      </w:r>
    </w:p>
    <w:p w:rsidR="00083529" w:rsidRPr="00E37474" w:rsidRDefault="00C72CAF" w:rsidP="00C72CAF">
      <w:pPr>
        <w:pStyle w:val="a3"/>
        <w:numPr>
          <w:ilvl w:val="1"/>
          <w:numId w:val="42"/>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083529" w:rsidRPr="00E37474">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w:t>
      </w:r>
      <w:r w:rsidR="00083529">
        <w:rPr>
          <w:rFonts w:ascii="Times New Roman" w:hAnsi="Times New Roman"/>
          <w:sz w:val="28"/>
          <w:szCs w:val="28"/>
        </w:rPr>
        <w:t>остроительной и природной среде.</w:t>
      </w:r>
    </w:p>
    <w:p w:rsidR="00083529" w:rsidRPr="00E37474"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083529" w:rsidRPr="00E37474">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083529" w:rsidRPr="00E37474">
        <w:rPr>
          <w:rFonts w:ascii="Times New Roman" w:hAnsi="Times New Roman" w:cs="Times New Roman"/>
          <w:sz w:val="28"/>
          <w:szCs w:val="28"/>
        </w:rPr>
        <w:t>установленными п</w:t>
      </w:r>
      <w:r w:rsidR="00083529" w:rsidRPr="00E37474">
        <w:rPr>
          <w:rFonts w:ascii="Times New Roman" w:hAnsi="Times New Roman" w:cs="Times New Roman"/>
          <w:sz w:val="28"/>
          <w:szCs w:val="28"/>
          <w:shd w:val="clear" w:color="auto" w:fill="FFFFFF"/>
        </w:rPr>
        <w:t>равилами землепользования и застройки муниципаль</w:t>
      </w:r>
      <w:r w:rsidR="00083529">
        <w:rPr>
          <w:rFonts w:ascii="Times New Roman" w:hAnsi="Times New Roman" w:cs="Times New Roman"/>
          <w:sz w:val="28"/>
          <w:szCs w:val="28"/>
          <w:shd w:val="clear" w:color="auto" w:fill="FFFFFF"/>
        </w:rPr>
        <w:t>ного образования города Казани.</w:t>
      </w:r>
    </w:p>
    <w:p w:rsidR="00083529"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lastRenderedPageBreak/>
        <w:t xml:space="preserve"> </w:t>
      </w:r>
      <w:r w:rsidR="00083529" w:rsidRPr="00E37474">
        <w:rPr>
          <w:rFonts w:ascii="Times New Roman" w:hAnsi="Times New Roman"/>
          <w:sz w:val="28"/>
          <w:szCs w:val="28"/>
        </w:rPr>
        <w:t xml:space="preserve">Реконструкция существующих и возведение новых объектов капитального строительства высотой не более девяти метров; для отдельно стоящих хозяйственных построек (гаражей, бань, сараев и других) высотой не более </w:t>
      </w:r>
      <w:r w:rsidR="009F5022">
        <w:rPr>
          <w:rFonts w:ascii="Times New Roman" w:hAnsi="Times New Roman"/>
          <w:sz w:val="28"/>
          <w:szCs w:val="28"/>
        </w:rPr>
        <w:t>пяти</w:t>
      </w:r>
      <w:r w:rsidR="00083529" w:rsidRPr="00E37474">
        <w:rPr>
          <w:rFonts w:ascii="Times New Roman" w:hAnsi="Times New Roman"/>
          <w:sz w:val="28"/>
          <w:szCs w:val="28"/>
        </w:rPr>
        <w:t xml:space="preserve"> метров. Высота измеряется в границах площади застройки от нижней отметки уровня земли </w:t>
      </w:r>
      <w:r w:rsidR="00083529" w:rsidRPr="00E37474">
        <w:rPr>
          <w:rFonts w:ascii="Times New Roman" w:hAnsi="Times New Roman"/>
          <w:sz w:val="28"/>
          <w:szCs w:val="28"/>
          <w:shd w:val="clear" w:color="auto" w:fill="FFFFFF"/>
        </w:rPr>
        <w:t xml:space="preserve">до верхней отметки конька скатной крыши с углом ее наклона не более 30 градусов. При установлении на крыше </w:t>
      </w:r>
      <w:r w:rsidR="009F5022">
        <w:rPr>
          <w:rFonts w:ascii="Times New Roman" w:hAnsi="Times New Roman"/>
          <w:sz w:val="28"/>
          <w:szCs w:val="28"/>
          <w:shd w:val="clear" w:color="auto" w:fill="FFFFFF"/>
        </w:rPr>
        <w:t>архитектурных элементов (куполов,</w:t>
      </w:r>
      <w:r w:rsidR="00083529" w:rsidRPr="00E37474">
        <w:rPr>
          <w:rFonts w:ascii="Times New Roman" w:hAnsi="Times New Roman"/>
          <w:sz w:val="28"/>
          <w:szCs w:val="28"/>
          <w:shd w:val="clear" w:color="auto" w:fill="FFFFFF"/>
        </w:rPr>
        <w:t xml:space="preserve"> баш</w:t>
      </w:r>
      <w:r w:rsidR="009F5022">
        <w:rPr>
          <w:rFonts w:ascii="Times New Roman" w:hAnsi="Times New Roman"/>
          <w:sz w:val="28"/>
          <w:szCs w:val="28"/>
          <w:shd w:val="clear" w:color="auto" w:fill="FFFFFF"/>
        </w:rPr>
        <w:t>ен, фронтонов и других элементов</w:t>
      </w:r>
      <w:r w:rsidR="00083529" w:rsidRPr="00E37474">
        <w:rPr>
          <w:rFonts w:ascii="Times New Roman" w:hAnsi="Times New Roman"/>
          <w:sz w:val="28"/>
          <w:szCs w:val="28"/>
          <w:shd w:val="clear" w:color="auto" w:fill="FFFFFF"/>
        </w:rPr>
        <w:t>) их высота должна сост</w:t>
      </w:r>
      <w:r w:rsidR="009F5022">
        <w:rPr>
          <w:rFonts w:ascii="Times New Roman" w:hAnsi="Times New Roman"/>
          <w:sz w:val="28"/>
          <w:szCs w:val="28"/>
          <w:shd w:val="clear" w:color="auto" w:fill="FFFFFF"/>
        </w:rPr>
        <w:t xml:space="preserve">авлять не более одной четвертой </w:t>
      </w:r>
      <w:r w:rsidR="00083529" w:rsidRPr="00E37474">
        <w:rPr>
          <w:rFonts w:ascii="Times New Roman" w:hAnsi="Times New Roman"/>
          <w:sz w:val="28"/>
          <w:szCs w:val="28"/>
          <w:shd w:val="clear" w:color="auto" w:fill="FFFFFF"/>
        </w:rPr>
        <w:t>высоты здания, измеряемой от нижней отметки уровня земли до верхней отметки карниза.  Дымоходы, вентиляционные каналы, антенны, молниеотводы и другое инженерное оборудование, устанавливаемые на крыше, при расчете высоты не учитываются.</w:t>
      </w:r>
    </w:p>
    <w:p w:rsidR="00083529" w:rsidRPr="00E37474"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083529" w:rsidRPr="00E37474">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8F29EF">
        <w:rPr>
          <w:rFonts w:ascii="Times New Roman" w:hAnsi="Times New Roman"/>
          <w:sz w:val="28"/>
          <w:szCs w:val="28"/>
          <w:shd w:val="clear" w:color="auto" w:fill="FFFFFF"/>
        </w:rPr>
        <w:t>ерных объектов (трансформаторного</w:t>
      </w:r>
      <w:r w:rsidR="00083529" w:rsidRPr="00E37474">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газорегуляторного</w:t>
      </w:r>
      <w:r w:rsidR="00083529" w:rsidRPr="00E37474">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и других</w:t>
      </w:r>
      <w:r w:rsidR="00083529" w:rsidRPr="00E37474">
        <w:rPr>
          <w:rFonts w:ascii="Times New Roman" w:hAnsi="Times New Roman"/>
          <w:sz w:val="28"/>
          <w:szCs w:val="28"/>
          <w:shd w:val="clear" w:color="auto" w:fill="FFFFFF"/>
        </w:rPr>
        <w:t>), при необходимости уста</w:t>
      </w:r>
      <w:r w:rsidR="00083529">
        <w:rPr>
          <w:rFonts w:ascii="Times New Roman" w:hAnsi="Times New Roman"/>
          <w:sz w:val="28"/>
          <w:szCs w:val="28"/>
          <w:shd w:val="clear" w:color="auto" w:fill="FFFFFF"/>
        </w:rPr>
        <w:t>новка новых инженерных объектов.</w:t>
      </w:r>
    </w:p>
    <w:p w:rsidR="00083529" w:rsidRPr="009F5022"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E37474">
        <w:rPr>
          <w:rFonts w:ascii="Times New Roman" w:hAnsi="Times New Roman"/>
          <w:sz w:val="28"/>
          <w:szCs w:val="28"/>
        </w:rPr>
        <w:t xml:space="preserve">Применение в отделке фасадов: материалов </w:t>
      </w:r>
      <w:r w:rsidR="009F5022">
        <w:rPr>
          <w:rFonts w:ascii="Times New Roman" w:hAnsi="Times New Roman"/>
          <w:sz w:val="28"/>
          <w:szCs w:val="28"/>
        </w:rPr>
        <w:t>–</w:t>
      </w:r>
      <w:r w:rsidR="00083529" w:rsidRPr="00E37474">
        <w:rPr>
          <w:rFonts w:ascii="Times New Roman" w:hAnsi="Times New Roman"/>
          <w:sz w:val="28"/>
          <w:szCs w:val="28"/>
        </w:rPr>
        <w:t xml:space="preserve"> </w:t>
      </w:r>
      <w:r w:rsidR="009F5022">
        <w:rPr>
          <w:rFonts w:ascii="Times New Roman" w:hAnsi="Times New Roman"/>
          <w:sz w:val="28"/>
          <w:szCs w:val="28"/>
        </w:rPr>
        <w:t>дерева, камня, лицевого</w:t>
      </w:r>
      <w:r w:rsidR="00083529" w:rsidRPr="009F5022">
        <w:rPr>
          <w:rFonts w:ascii="Times New Roman" w:hAnsi="Times New Roman"/>
          <w:sz w:val="28"/>
          <w:szCs w:val="28"/>
        </w:rPr>
        <w:t xml:space="preserve"> кирпич</w:t>
      </w:r>
      <w:r w:rsidR="009F5022">
        <w:rPr>
          <w:rFonts w:ascii="Times New Roman" w:hAnsi="Times New Roman"/>
          <w:sz w:val="28"/>
          <w:szCs w:val="28"/>
        </w:rPr>
        <w:t>а</w:t>
      </w:r>
      <w:r w:rsidR="00083529" w:rsidRPr="009F5022">
        <w:rPr>
          <w:rFonts w:ascii="Times New Roman" w:hAnsi="Times New Roman"/>
          <w:sz w:val="28"/>
          <w:szCs w:val="28"/>
        </w:rPr>
        <w:t>, кирпич</w:t>
      </w:r>
      <w:r w:rsidR="009F5022">
        <w:rPr>
          <w:rFonts w:ascii="Times New Roman" w:hAnsi="Times New Roman"/>
          <w:sz w:val="28"/>
          <w:szCs w:val="28"/>
        </w:rPr>
        <w:t>а и штукатурки</w:t>
      </w:r>
      <w:r w:rsidR="00083529" w:rsidRPr="009F5022">
        <w:rPr>
          <w:rFonts w:ascii="Times New Roman" w:hAnsi="Times New Roman"/>
          <w:sz w:val="28"/>
          <w:szCs w:val="28"/>
        </w:rPr>
        <w:t xml:space="preserve"> фасадов под покраску; цветовой гаммы, отвечающей внешнему архитектурному облику сложившейся застройки.</w:t>
      </w:r>
    </w:p>
    <w:p w:rsidR="00083529"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E37474">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083529" w:rsidRPr="00E37474">
        <w:rPr>
          <w:rFonts w:ascii="Times New Roman" w:hAnsi="Times New Roman"/>
          <w:sz w:val="28"/>
          <w:szCs w:val="28"/>
        </w:rPr>
        <w:t xml:space="preserve"> предмет охраны исторического поселения регион</w:t>
      </w:r>
      <w:r w:rsidR="00083529">
        <w:rPr>
          <w:rFonts w:ascii="Times New Roman" w:hAnsi="Times New Roman"/>
          <w:sz w:val="28"/>
          <w:szCs w:val="28"/>
        </w:rPr>
        <w:t>ального значения «город Казань».</w:t>
      </w:r>
    </w:p>
    <w:p w:rsidR="00083529" w:rsidRPr="00C72CAF" w:rsidRDefault="00C72CAF" w:rsidP="00C72CAF">
      <w:pPr>
        <w:pStyle w:val="a3"/>
        <w:numPr>
          <w:ilvl w:val="1"/>
          <w:numId w:val="4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E37474">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083529" w:rsidRPr="00E37474">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083529" w:rsidRPr="00E37474">
        <w:rPr>
          <w:rFonts w:ascii="Times New Roman" w:hAnsi="Times New Roman"/>
          <w:sz w:val="28"/>
          <w:szCs w:val="28"/>
        </w:rPr>
        <w:t xml:space="preserve"> высотой не более одного метра, консольных конструкций </w:t>
      </w:r>
      <w:r>
        <w:rPr>
          <w:rFonts w:ascii="Times New Roman" w:hAnsi="Times New Roman"/>
          <w:sz w:val="28"/>
          <w:szCs w:val="28"/>
        </w:rPr>
        <w:t>–</w:t>
      </w:r>
      <w:r w:rsidR="00083529" w:rsidRPr="00E37474">
        <w:rPr>
          <w:rFonts w:ascii="Times New Roman" w:hAnsi="Times New Roman"/>
          <w:sz w:val="28"/>
          <w:szCs w:val="28"/>
        </w:rPr>
        <w:t xml:space="preserve"> </w:t>
      </w:r>
      <w:r w:rsidR="00083529" w:rsidRPr="00C72CAF">
        <w:rPr>
          <w:rFonts w:ascii="Times New Roman" w:hAnsi="Times New Roman"/>
          <w:sz w:val="28"/>
          <w:szCs w:val="28"/>
        </w:rPr>
        <w:t>высотой и длиной не более одного метра.</w:t>
      </w:r>
    </w:p>
    <w:p w:rsidR="00083529" w:rsidRDefault="00C72CAF" w:rsidP="00C72CAF">
      <w:pPr>
        <w:pStyle w:val="a3"/>
        <w:numPr>
          <w:ilvl w:val="1"/>
          <w:numId w:val="42"/>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E37474">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w:t>
      </w:r>
      <w:r w:rsidR="00083529">
        <w:rPr>
          <w:rFonts w:ascii="Times New Roman" w:hAnsi="Times New Roman"/>
          <w:sz w:val="28"/>
          <w:szCs w:val="28"/>
        </w:rPr>
        <w:t>ледия.</w:t>
      </w:r>
    </w:p>
    <w:p w:rsidR="00083529" w:rsidRPr="00E37474" w:rsidRDefault="00C72CAF" w:rsidP="00C72CAF">
      <w:pPr>
        <w:pStyle w:val="a3"/>
        <w:numPr>
          <w:ilvl w:val="1"/>
          <w:numId w:val="42"/>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E37474">
        <w:rPr>
          <w:rFonts w:ascii="Times New Roman" w:hAnsi="Times New Roman"/>
          <w:sz w:val="28"/>
          <w:szCs w:val="28"/>
        </w:rPr>
        <w:t>Благоустройство территории, включа</w:t>
      </w:r>
      <w:r w:rsidR="00083529">
        <w:rPr>
          <w:rFonts w:ascii="Times New Roman" w:hAnsi="Times New Roman"/>
          <w:sz w:val="28"/>
          <w:szCs w:val="28"/>
        </w:rPr>
        <w:t>ющее:</w:t>
      </w:r>
    </w:p>
    <w:p w:rsidR="00083529" w:rsidRPr="001E1CE7"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проведен</w:t>
      </w:r>
      <w:r w:rsidR="00C72CAF">
        <w:rPr>
          <w:rFonts w:ascii="Times New Roman" w:hAnsi="Times New Roman"/>
          <w:sz w:val="28"/>
          <w:szCs w:val="28"/>
        </w:rPr>
        <w:t>ие работ по озеленению: разбивку</w:t>
      </w:r>
      <w:r w:rsidRPr="001E1CE7">
        <w:rPr>
          <w:rFonts w:ascii="Times New Roman" w:hAnsi="Times New Roman"/>
          <w:sz w:val="28"/>
          <w:szCs w:val="28"/>
        </w:rPr>
        <w:t xml:space="preserve"> газонов, цветников, сохранение существующих деревьев и кустарников, за исклю</w:t>
      </w:r>
      <w:r w:rsidR="00C72CAF">
        <w:rPr>
          <w:rFonts w:ascii="Times New Roman" w:hAnsi="Times New Roman"/>
          <w:sz w:val="28"/>
          <w:szCs w:val="28"/>
        </w:rPr>
        <w:t>чением санитарных рубок, посадку</w:t>
      </w:r>
      <w:r w:rsidRPr="001E1CE7">
        <w:rPr>
          <w:rFonts w:ascii="Times New Roman" w:hAnsi="Times New Roman"/>
          <w:sz w:val="28"/>
          <w:szCs w:val="28"/>
        </w:rPr>
        <w:t xml:space="preserve"> новых;</w:t>
      </w:r>
    </w:p>
    <w:p w:rsidR="00083529" w:rsidRPr="001E1CE7"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применение в мощении тротуарной плитки с организацией системы водоотведения дождевых и талых вод;</w:t>
      </w:r>
    </w:p>
    <w:p w:rsidR="00083529" w:rsidRPr="001E1CE7"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установку вдоль границ, разделя</w:t>
      </w:r>
      <w:r w:rsidR="00C72CAF">
        <w:rPr>
          <w:rFonts w:ascii="Times New Roman" w:hAnsi="Times New Roman"/>
          <w:sz w:val="28"/>
          <w:szCs w:val="28"/>
        </w:rPr>
        <w:t>ющих пешеходную и проезжую части</w:t>
      </w:r>
      <w:r w:rsidRPr="001E1CE7">
        <w:rPr>
          <w:rFonts w:ascii="Times New Roman" w:hAnsi="Times New Roman"/>
          <w:sz w:val="28"/>
          <w:szCs w:val="28"/>
        </w:rPr>
        <w:t xml:space="preserve"> дорог, прозрачного ограждения высотой не более 1,2 метра;</w:t>
      </w:r>
    </w:p>
    <w:p w:rsidR="00083529" w:rsidRPr="001E1CE7"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 xml:space="preserve">организацию парковок на специально отведенных площадках; </w:t>
      </w:r>
    </w:p>
    <w:p w:rsidR="00083529" w:rsidRPr="001E1CE7" w:rsidRDefault="00083529" w:rsidP="00083529">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установку по границе земельного участка, формирующего территорию общего пользования (улицы, проезды, площадь), прозрачного или смешанного (частично прозрачного) ограждения (забор</w:t>
      </w:r>
      <w:r w:rsidR="00C72CAF">
        <w:rPr>
          <w:rFonts w:ascii="Times New Roman" w:hAnsi="Times New Roman"/>
          <w:sz w:val="28"/>
          <w:szCs w:val="28"/>
        </w:rPr>
        <w:t>а) высотой не более 2,5 метра</w:t>
      </w:r>
      <w:r w:rsidRPr="001E1CE7">
        <w:rPr>
          <w:rFonts w:ascii="Times New Roman" w:hAnsi="Times New Roman"/>
          <w:sz w:val="28"/>
          <w:szCs w:val="28"/>
        </w:rPr>
        <w:t>;</w:t>
      </w:r>
    </w:p>
    <w:p w:rsidR="00083529" w:rsidRPr="001E1CE7" w:rsidRDefault="00083529" w:rsidP="00083529">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установку скульптур, малых архит</w:t>
      </w:r>
      <w:r w:rsidR="00C72CAF">
        <w:rPr>
          <w:rFonts w:ascii="Times New Roman" w:hAnsi="Times New Roman"/>
          <w:sz w:val="28"/>
          <w:szCs w:val="28"/>
        </w:rPr>
        <w:t>ектурных форм высотой не более пяти</w:t>
      </w:r>
      <w:r w:rsidRPr="001E1CE7">
        <w:rPr>
          <w:rFonts w:ascii="Times New Roman" w:hAnsi="Times New Roman"/>
          <w:sz w:val="28"/>
          <w:szCs w:val="28"/>
        </w:rPr>
        <w:t xml:space="preserve"> метров;</w:t>
      </w:r>
    </w:p>
    <w:p w:rsidR="00083529"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установку элементов благоустройства, соответствующих внешнему архитектурном</w:t>
      </w:r>
      <w:r>
        <w:rPr>
          <w:rFonts w:ascii="Times New Roman" w:hAnsi="Times New Roman"/>
          <w:sz w:val="28"/>
          <w:szCs w:val="28"/>
        </w:rPr>
        <w:t>у облику сложившейся застройки.</w:t>
      </w:r>
    </w:p>
    <w:p w:rsidR="00083529" w:rsidRPr="009407A6" w:rsidRDefault="00083529" w:rsidP="00083529">
      <w:pPr>
        <w:tabs>
          <w:tab w:val="left" w:pos="142"/>
        </w:tabs>
        <w:autoSpaceDE w:val="0"/>
        <w:autoSpaceDN w:val="0"/>
        <w:adjustRightInd w:val="0"/>
        <w:spacing w:after="0" w:line="240" w:lineRule="auto"/>
        <w:ind w:firstLine="567"/>
        <w:jc w:val="both"/>
        <w:rPr>
          <w:rFonts w:ascii="Times New Roman" w:hAnsi="Times New Roman"/>
          <w:sz w:val="28"/>
          <w:szCs w:val="28"/>
        </w:rPr>
      </w:pPr>
    </w:p>
    <w:p w:rsidR="006B4D9A" w:rsidRPr="009407A6" w:rsidRDefault="006B4D9A" w:rsidP="00083529">
      <w:pPr>
        <w:tabs>
          <w:tab w:val="left" w:pos="142"/>
        </w:tabs>
        <w:autoSpaceDE w:val="0"/>
        <w:autoSpaceDN w:val="0"/>
        <w:adjustRightInd w:val="0"/>
        <w:spacing w:after="0" w:line="240" w:lineRule="auto"/>
        <w:ind w:firstLine="567"/>
        <w:jc w:val="both"/>
        <w:rPr>
          <w:rFonts w:ascii="Times New Roman" w:hAnsi="Times New Roman"/>
          <w:sz w:val="28"/>
          <w:szCs w:val="28"/>
        </w:rPr>
      </w:pPr>
    </w:p>
    <w:p w:rsidR="00083529" w:rsidRPr="00E37474" w:rsidRDefault="00083529" w:rsidP="00AE11DE">
      <w:pPr>
        <w:pStyle w:val="a3"/>
        <w:numPr>
          <w:ilvl w:val="0"/>
          <w:numId w:val="42"/>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E37474">
        <w:rPr>
          <w:rFonts w:ascii="Times New Roman" w:hAnsi="Times New Roman"/>
          <w:b/>
          <w:sz w:val="28"/>
          <w:szCs w:val="28"/>
        </w:rPr>
        <w:t>апрещается:</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083529" w:rsidRPr="00FF236C">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Размещение огнеопасных материалов.</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Размещение контейнеров для сбора твердых бытовых отходов на расстоянии менее 100 метров от границы территории объекта культурного наследия.</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Применение плоской конструкции крыши.</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083529" w:rsidRDefault="00C72CAF" w:rsidP="00C72CA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Установка по границам земельных участков, формирующих территории общего пользования (улицы, проезды, площадь), глухих (сплошных) ограждений.</w:t>
      </w:r>
    </w:p>
    <w:p w:rsidR="008F29EF" w:rsidRPr="008F29EF" w:rsidRDefault="00C72CAF" w:rsidP="008F29E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Изменение характера рельефа местности.</w:t>
      </w:r>
    </w:p>
    <w:p w:rsidR="00083529" w:rsidRPr="008F29EF" w:rsidRDefault="008F29EF" w:rsidP="008F29EF">
      <w:pPr>
        <w:pStyle w:val="a3"/>
        <w:numPr>
          <w:ilvl w:val="1"/>
          <w:numId w:val="4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E6099B" w:rsidRPr="00E6099B">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E6099B">
        <w:rPr>
          <w:rFonts w:ascii="Times New Roman" w:eastAsia="Calibri" w:hAnsi="Times New Roman" w:cs="Times New Roman"/>
          <w:sz w:val="28"/>
          <w:szCs w:val="28"/>
        </w:rPr>
        <w:t>м проектом строительства здания</w:t>
      </w:r>
      <w:r w:rsidRPr="008F29EF">
        <w:rPr>
          <w:rFonts w:ascii="Times New Roman" w:hAnsi="Times New Roman" w:cs="Times New Roman"/>
          <w:sz w:val="28"/>
          <w:szCs w:val="28"/>
        </w:rPr>
        <w:t>.</w:t>
      </w:r>
    </w:p>
    <w:p w:rsidR="00083529" w:rsidRPr="00FF236C" w:rsidRDefault="00C72CAF" w:rsidP="00C72CAF">
      <w:pPr>
        <w:pStyle w:val="a3"/>
        <w:numPr>
          <w:ilvl w:val="1"/>
          <w:numId w:val="42"/>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83529" w:rsidRPr="00FF236C">
        <w:rPr>
          <w:rFonts w:ascii="Times New Roman" w:hAnsi="Times New Roman"/>
          <w:sz w:val="28"/>
          <w:szCs w:val="28"/>
        </w:rPr>
        <w:t>Установка всех видов рекламных конструкций</w:t>
      </w:r>
      <w:r w:rsidR="006B4D9A">
        <w:rPr>
          <w:rFonts w:ascii="Times New Roman" w:hAnsi="Times New Roman"/>
          <w:sz w:val="28"/>
          <w:szCs w:val="28"/>
        </w:rPr>
        <w:t>,</w:t>
      </w:r>
      <w:r w:rsidR="00083529" w:rsidRPr="00FF236C">
        <w:rPr>
          <w:rFonts w:ascii="Times New Roman" w:hAnsi="Times New Roman"/>
          <w:sz w:val="28"/>
          <w:szCs w:val="28"/>
        </w:rPr>
        <w:t xml:space="preserve"> за исключением отдельно стоящих рекламных конструкций с площадью одной стороны информационного поля до 1,5 кв</w:t>
      </w:r>
      <w:r w:rsidR="00245184">
        <w:rPr>
          <w:rFonts w:ascii="Times New Roman" w:hAnsi="Times New Roman"/>
          <w:sz w:val="28"/>
          <w:szCs w:val="28"/>
        </w:rPr>
        <w:t>.</w:t>
      </w:r>
      <w:r w:rsidR="00083529">
        <w:rPr>
          <w:rFonts w:ascii="Times New Roman" w:hAnsi="Times New Roman"/>
          <w:sz w:val="28"/>
          <w:szCs w:val="28"/>
        </w:rPr>
        <w:t>м</w:t>
      </w:r>
      <w:r>
        <w:rPr>
          <w:rFonts w:ascii="Times New Roman" w:hAnsi="Times New Roman"/>
          <w:sz w:val="28"/>
          <w:szCs w:val="28"/>
        </w:rPr>
        <w:t>етра</w:t>
      </w:r>
      <w:r w:rsidR="00083529" w:rsidRPr="00FF236C">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w:t>
      </w:r>
      <w:r>
        <w:rPr>
          <w:rFonts w:ascii="Times New Roman" w:hAnsi="Times New Roman"/>
          <w:sz w:val="28"/>
          <w:szCs w:val="28"/>
        </w:rPr>
        <w:t>ия объекта культурного наследия.</w:t>
      </w:r>
    </w:p>
    <w:p w:rsidR="00083529" w:rsidRDefault="00C72CAF" w:rsidP="00C72CAF">
      <w:pPr>
        <w:pStyle w:val="a3"/>
        <w:numPr>
          <w:ilvl w:val="1"/>
          <w:numId w:val="42"/>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83529" w:rsidRPr="00FF236C">
        <w:rPr>
          <w:rFonts w:ascii="Times New Roman" w:hAnsi="Times New Roman" w:cs="Times New Roman"/>
          <w:sz w:val="28"/>
          <w:szCs w:val="28"/>
        </w:rPr>
        <w:t xml:space="preserve">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083529" w:rsidRDefault="00083529" w:rsidP="00083529">
      <w:pPr>
        <w:autoSpaceDE w:val="0"/>
        <w:autoSpaceDN w:val="0"/>
        <w:adjustRightInd w:val="0"/>
        <w:spacing w:after="0" w:line="240" w:lineRule="auto"/>
        <w:ind w:firstLine="567"/>
        <w:jc w:val="both"/>
        <w:rPr>
          <w:rFonts w:ascii="Times New Roman" w:hAnsi="Times New Roman"/>
          <w:sz w:val="28"/>
          <w:szCs w:val="28"/>
        </w:rPr>
      </w:pPr>
      <w:r w:rsidRPr="00FF236C">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083529" w:rsidRDefault="00083529" w:rsidP="00083529">
      <w:pPr>
        <w:autoSpaceDE w:val="0"/>
        <w:autoSpaceDN w:val="0"/>
        <w:adjustRightInd w:val="0"/>
        <w:spacing w:after="0" w:line="240" w:lineRule="auto"/>
        <w:ind w:firstLine="567"/>
        <w:jc w:val="both"/>
        <w:rPr>
          <w:rFonts w:ascii="Times New Roman" w:hAnsi="Times New Roman" w:cs="Times New Roman"/>
          <w:sz w:val="28"/>
          <w:szCs w:val="28"/>
        </w:rPr>
      </w:pPr>
      <w:r w:rsidRPr="00FF236C">
        <w:rPr>
          <w:rFonts w:ascii="Times New Roman" w:hAnsi="Times New Roman"/>
          <w:sz w:val="28"/>
          <w:szCs w:val="28"/>
        </w:rPr>
        <w:t>крупногабаритных конструкций;</w:t>
      </w:r>
      <w:r w:rsidRPr="00FF236C">
        <w:rPr>
          <w:rFonts w:ascii="Times New Roman" w:hAnsi="Times New Roman" w:cs="Times New Roman"/>
          <w:sz w:val="28"/>
          <w:szCs w:val="28"/>
        </w:rPr>
        <w:t xml:space="preserve"> </w:t>
      </w:r>
    </w:p>
    <w:p w:rsidR="00083529" w:rsidRDefault="00083529" w:rsidP="00083529">
      <w:pPr>
        <w:autoSpaceDE w:val="0"/>
        <w:autoSpaceDN w:val="0"/>
        <w:adjustRightInd w:val="0"/>
        <w:spacing w:after="0" w:line="240" w:lineRule="auto"/>
        <w:ind w:firstLine="567"/>
        <w:jc w:val="both"/>
        <w:rPr>
          <w:rFonts w:ascii="Times New Roman" w:hAnsi="Times New Roman" w:cs="Times New Roman"/>
          <w:sz w:val="28"/>
          <w:szCs w:val="28"/>
        </w:rPr>
      </w:pPr>
      <w:r w:rsidRPr="00FF236C">
        <w:rPr>
          <w:rFonts w:ascii="Times New Roman" w:hAnsi="Times New Roman" w:cs="Times New Roman"/>
          <w:sz w:val="28"/>
          <w:szCs w:val="28"/>
        </w:rPr>
        <w:t xml:space="preserve">с использованием мерцающего света, открытого способа свечения; </w:t>
      </w:r>
    </w:p>
    <w:p w:rsidR="00083529" w:rsidRPr="00FF236C" w:rsidRDefault="00083529" w:rsidP="00083529">
      <w:pPr>
        <w:autoSpaceDE w:val="0"/>
        <w:autoSpaceDN w:val="0"/>
        <w:adjustRightInd w:val="0"/>
        <w:spacing w:after="0" w:line="240" w:lineRule="auto"/>
        <w:ind w:firstLine="567"/>
        <w:jc w:val="both"/>
        <w:rPr>
          <w:rFonts w:ascii="Times New Roman" w:hAnsi="Times New Roman" w:cs="Times New Roman"/>
          <w:sz w:val="28"/>
          <w:szCs w:val="28"/>
        </w:rPr>
      </w:pPr>
      <w:r w:rsidRPr="00FF236C">
        <w:rPr>
          <w:rFonts w:ascii="Times New Roman" w:hAnsi="Times New Roman" w:cs="Times New Roman"/>
          <w:sz w:val="28"/>
          <w:szCs w:val="28"/>
        </w:rPr>
        <w:t>полн</w:t>
      </w:r>
      <w:r w:rsidR="00C72CAF">
        <w:rPr>
          <w:rFonts w:ascii="Times New Roman" w:hAnsi="Times New Roman" w:cs="Times New Roman"/>
          <w:sz w:val="28"/>
          <w:szCs w:val="28"/>
        </w:rPr>
        <w:t>остью или частично перекрывающих</w:t>
      </w:r>
      <w:r w:rsidRPr="00FF236C">
        <w:rPr>
          <w:rFonts w:ascii="Times New Roman" w:hAnsi="Times New Roman" w:cs="Times New Roman"/>
          <w:sz w:val="28"/>
          <w:szCs w:val="28"/>
        </w:rPr>
        <w:t xml:space="preserve"> оконные и дверные проемы.</w:t>
      </w:r>
    </w:p>
    <w:p w:rsidR="00C72CAF" w:rsidRDefault="00C72CAF" w:rsidP="002B329A">
      <w:pPr>
        <w:spacing w:after="0" w:line="240" w:lineRule="auto"/>
        <w:ind w:left="567"/>
        <w:jc w:val="center"/>
        <w:rPr>
          <w:rFonts w:ascii="Times New Roman" w:hAnsi="Times New Roman"/>
          <w:b/>
          <w:sz w:val="28"/>
          <w:szCs w:val="28"/>
        </w:rPr>
      </w:pPr>
    </w:p>
    <w:p w:rsidR="00C72CAF" w:rsidRDefault="00C72CAF" w:rsidP="002B329A">
      <w:pPr>
        <w:spacing w:after="0" w:line="240" w:lineRule="auto"/>
        <w:ind w:left="567"/>
        <w:jc w:val="center"/>
        <w:rPr>
          <w:rFonts w:ascii="Times New Roman" w:hAnsi="Times New Roman"/>
          <w:b/>
          <w:sz w:val="28"/>
          <w:szCs w:val="28"/>
        </w:rPr>
      </w:pPr>
    </w:p>
    <w:p w:rsidR="00C72CAF" w:rsidRDefault="00C72CAF" w:rsidP="002B329A">
      <w:pPr>
        <w:spacing w:after="0" w:line="240" w:lineRule="auto"/>
        <w:ind w:left="567"/>
        <w:jc w:val="center"/>
        <w:rPr>
          <w:rFonts w:ascii="Times New Roman" w:hAnsi="Times New Roman"/>
          <w:b/>
          <w:sz w:val="28"/>
          <w:szCs w:val="28"/>
        </w:rPr>
      </w:pPr>
    </w:p>
    <w:p w:rsidR="00C72CAF" w:rsidRDefault="00C72CAF" w:rsidP="002B329A">
      <w:pPr>
        <w:spacing w:after="0" w:line="240" w:lineRule="auto"/>
        <w:ind w:left="567"/>
        <w:jc w:val="center"/>
        <w:rPr>
          <w:rFonts w:ascii="Times New Roman" w:hAnsi="Times New Roman"/>
          <w:b/>
          <w:sz w:val="28"/>
          <w:szCs w:val="28"/>
        </w:rPr>
      </w:pPr>
    </w:p>
    <w:p w:rsidR="00C72CAF" w:rsidRPr="009407A6" w:rsidRDefault="00C72CAF"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Pr="009407A6" w:rsidRDefault="006B4D9A" w:rsidP="002B329A">
      <w:pPr>
        <w:spacing w:after="0" w:line="240" w:lineRule="auto"/>
        <w:ind w:left="567"/>
        <w:jc w:val="center"/>
        <w:rPr>
          <w:rFonts w:ascii="Times New Roman" w:hAnsi="Times New Roman"/>
          <w:b/>
          <w:sz w:val="28"/>
          <w:szCs w:val="28"/>
        </w:rPr>
      </w:pPr>
    </w:p>
    <w:p w:rsidR="006B4D9A" w:rsidRDefault="006B4D9A" w:rsidP="006B4D9A">
      <w:pPr>
        <w:pStyle w:val="a3"/>
        <w:tabs>
          <w:tab w:val="left" w:pos="360"/>
        </w:tabs>
        <w:autoSpaceDE w:val="0"/>
        <w:autoSpaceDN w:val="0"/>
        <w:adjustRightInd w:val="0"/>
        <w:spacing w:after="0" w:line="240" w:lineRule="auto"/>
        <w:ind w:left="0"/>
        <w:rPr>
          <w:rFonts w:ascii="Times New Roman" w:hAnsi="Times New Roman"/>
          <w:b/>
          <w:sz w:val="28"/>
          <w:szCs w:val="28"/>
        </w:rPr>
      </w:pPr>
    </w:p>
    <w:p w:rsidR="006B4D9A" w:rsidRPr="006B4D9A" w:rsidRDefault="006B4D9A" w:rsidP="006B4D9A">
      <w:pPr>
        <w:pStyle w:val="a3"/>
        <w:tabs>
          <w:tab w:val="left" w:pos="360"/>
        </w:tabs>
        <w:autoSpaceDE w:val="0"/>
        <w:autoSpaceDN w:val="0"/>
        <w:adjustRightInd w:val="0"/>
        <w:spacing w:after="0" w:line="240" w:lineRule="auto"/>
        <w:ind w:left="0"/>
        <w:jc w:val="center"/>
        <w:rPr>
          <w:rFonts w:ascii="Times New Roman" w:eastAsia="Times New Roman" w:hAnsi="Times New Roman"/>
          <w:b/>
          <w:color w:val="000000"/>
          <w:sz w:val="28"/>
        </w:rPr>
      </w:pPr>
      <w:r>
        <w:rPr>
          <w:rFonts w:ascii="Times New Roman" w:hAnsi="Times New Roman"/>
          <w:b/>
          <w:sz w:val="28"/>
          <w:szCs w:val="28"/>
          <w:lang w:val="en-US"/>
        </w:rPr>
        <w:t>III</w:t>
      </w:r>
      <w:r w:rsidRPr="006B4D9A">
        <w:rPr>
          <w:rFonts w:ascii="Times New Roman" w:hAnsi="Times New Roman"/>
          <w:b/>
          <w:sz w:val="28"/>
          <w:szCs w:val="28"/>
        </w:rPr>
        <w:t xml:space="preserve">. </w:t>
      </w:r>
      <w:r w:rsidR="00A16EEC" w:rsidRPr="00457DBE">
        <w:rPr>
          <w:rFonts w:ascii="Times New Roman" w:eastAsia="Times New Roman" w:hAnsi="Times New Roman"/>
          <w:b/>
          <w:color w:val="000000"/>
          <w:sz w:val="28"/>
        </w:rPr>
        <w:t xml:space="preserve">ЗОПЛ ОКН-Р «Церковь Казанской Божьей Матери», 1889 </w:t>
      </w:r>
      <w:r w:rsidRPr="001A4C30">
        <w:rPr>
          <w:rFonts w:ascii="Times New Roman" w:eastAsia="Times New Roman" w:hAnsi="Times New Roman" w:cs="Times New Roman"/>
          <w:b/>
          <w:color w:val="000000"/>
          <w:sz w:val="28"/>
        </w:rPr>
        <w:t>–</w:t>
      </w:r>
      <w:r w:rsidR="00A16EEC" w:rsidRPr="00457DBE">
        <w:rPr>
          <w:rFonts w:ascii="Times New Roman" w:eastAsia="Times New Roman" w:hAnsi="Times New Roman"/>
          <w:b/>
          <w:color w:val="000000"/>
          <w:sz w:val="28"/>
        </w:rPr>
        <w:t xml:space="preserve"> 1890 гг., </w:t>
      </w:r>
    </w:p>
    <w:p w:rsidR="00A16EEC" w:rsidRPr="00457DBE" w:rsidRDefault="00A16EEC" w:rsidP="006B4D9A">
      <w:pPr>
        <w:pStyle w:val="a3"/>
        <w:tabs>
          <w:tab w:val="left" w:pos="360"/>
        </w:tabs>
        <w:autoSpaceDE w:val="0"/>
        <w:autoSpaceDN w:val="0"/>
        <w:adjustRightInd w:val="0"/>
        <w:spacing w:after="0" w:line="240" w:lineRule="auto"/>
        <w:ind w:left="0"/>
        <w:jc w:val="center"/>
        <w:rPr>
          <w:rFonts w:ascii="Times New Roman" w:hAnsi="Times New Roman"/>
          <w:b/>
          <w:sz w:val="28"/>
          <w:szCs w:val="28"/>
        </w:rPr>
      </w:pPr>
      <w:r w:rsidRPr="00457DBE">
        <w:rPr>
          <w:rFonts w:ascii="Times New Roman" w:eastAsia="Times New Roman" w:hAnsi="Times New Roman"/>
          <w:b/>
          <w:color w:val="000000"/>
          <w:sz w:val="28"/>
        </w:rPr>
        <w:lastRenderedPageBreak/>
        <w:t>адрес (местоположение): РТ, г. Казань, ул. 1</w:t>
      </w:r>
      <w:r w:rsidR="00601E5C">
        <w:rPr>
          <w:rFonts w:ascii="Times New Roman" w:eastAsia="Times New Roman" w:hAnsi="Times New Roman" w:cs="Times New Roman"/>
          <w:b/>
          <w:color w:val="000000"/>
          <w:sz w:val="28"/>
        </w:rPr>
        <w:t>-</w:t>
      </w:r>
      <w:r w:rsidRPr="00457DBE">
        <w:rPr>
          <w:rFonts w:ascii="Times New Roman" w:eastAsia="Times New Roman" w:hAnsi="Times New Roman"/>
          <w:b/>
          <w:color w:val="000000"/>
          <w:sz w:val="28"/>
        </w:rPr>
        <w:t xml:space="preserve">я Владимирская, </w:t>
      </w:r>
      <w:r w:rsidR="00953484" w:rsidRPr="00457DBE">
        <w:rPr>
          <w:rFonts w:ascii="Times New Roman" w:eastAsia="Times New Roman" w:hAnsi="Times New Roman"/>
          <w:b/>
          <w:color w:val="000000"/>
          <w:sz w:val="28"/>
        </w:rPr>
        <w:t xml:space="preserve">д. </w:t>
      </w:r>
      <w:r w:rsidRPr="00457DBE">
        <w:rPr>
          <w:rFonts w:ascii="Times New Roman" w:eastAsia="Times New Roman" w:hAnsi="Times New Roman"/>
          <w:b/>
          <w:color w:val="000000"/>
          <w:sz w:val="28"/>
        </w:rPr>
        <w:t>42а</w:t>
      </w:r>
    </w:p>
    <w:p w:rsidR="00A16EEC" w:rsidRDefault="00A16EEC" w:rsidP="002B329A">
      <w:pPr>
        <w:spacing w:after="0" w:line="240" w:lineRule="auto"/>
        <w:ind w:left="567"/>
        <w:jc w:val="center"/>
        <w:rPr>
          <w:rFonts w:ascii="Times New Roman" w:hAnsi="Times New Roman"/>
          <w:b/>
          <w:sz w:val="28"/>
          <w:szCs w:val="28"/>
        </w:rPr>
      </w:pPr>
    </w:p>
    <w:tbl>
      <w:tblPr>
        <w:tblW w:w="10201"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60"/>
        <w:gridCol w:w="1843"/>
        <w:gridCol w:w="1275"/>
      </w:tblGrid>
      <w:tr w:rsidR="002B329A" w:rsidRPr="00DD506B" w:rsidTr="00592F5E">
        <w:trPr>
          <w:trHeight w:hRule="exact" w:val="322"/>
        </w:trPr>
        <w:tc>
          <w:tcPr>
            <w:tcW w:w="1020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Раздел 1</w:t>
            </w:r>
          </w:p>
        </w:tc>
      </w:tr>
      <w:tr w:rsidR="002B329A" w:rsidRPr="00DD506B" w:rsidTr="00592F5E">
        <w:trPr>
          <w:trHeight w:hRule="exact" w:val="256"/>
        </w:trPr>
        <w:tc>
          <w:tcPr>
            <w:tcW w:w="1020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Сведения об объекте</w:t>
            </w:r>
          </w:p>
        </w:tc>
      </w:tr>
      <w:tr w:rsidR="002B329A" w:rsidRPr="00DD506B" w:rsidTr="00457DBE">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Характеристики объекта</w:t>
            </w:r>
          </w:p>
        </w:tc>
        <w:tc>
          <w:tcPr>
            <w:tcW w:w="417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Описание характеристик</w:t>
            </w:r>
          </w:p>
        </w:tc>
      </w:tr>
      <w:tr w:rsidR="002B329A" w:rsidRPr="00DD506B" w:rsidTr="006B4D9A">
        <w:trPr>
          <w:trHeight w:val="629"/>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color w:val="000000"/>
                <w:spacing w:val="-2"/>
              </w:rPr>
            </w:pPr>
            <w:r w:rsidRPr="00DD506B">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DD506B" w:rsidRDefault="002B329A" w:rsidP="007236D9">
            <w:pPr>
              <w:spacing w:after="0" w:line="240" w:lineRule="auto"/>
              <w:rPr>
                <w:rFonts w:ascii="Times New Roman" w:eastAsia="Times New Roman" w:hAnsi="Times New Roman"/>
                <w:color w:val="000000"/>
                <w:spacing w:val="-2"/>
              </w:rPr>
            </w:pPr>
            <w:r w:rsidRPr="00DD506B">
              <w:rPr>
                <w:rFonts w:ascii="Times New Roman" w:eastAsia="Times New Roman" w:hAnsi="Times New Roman"/>
                <w:color w:val="000000"/>
                <w:spacing w:val="-2"/>
              </w:rPr>
              <w:t>Местоположение объекта</w:t>
            </w:r>
          </w:p>
        </w:tc>
        <w:tc>
          <w:tcPr>
            <w:tcW w:w="417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DD506B" w:rsidRDefault="002B329A" w:rsidP="00601E5C">
            <w:pPr>
              <w:spacing w:after="0" w:line="240" w:lineRule="auto"/>
              <w:ind w:right="66"/>
              <w:jc w:val="both"/>
              <w:rPr>
                <w:rFonts w:ascii="Times New Roman" w:eastAsia="Times New Roman" w:hAnsi="Times New Roman"/>
                <w:color w:val="000000"/>
                <w:spacing w:val="-2"/>
              </w:rPr>
            </w:pPr>
            <w:r w:rsidRPr="00DD506B">
              <w:rPr>
                <w:rFonts w:ascii="Times New Roman" w:eastAsia="Times New Roman" w:hAnsi="Times New Roman"/>
                <w:color w:val="000000"/>
                <w:spacing w:val="-2"/>
              </w:rPr>
              <w:t>Республика Татарс</w:t>
            </w:r>
            <w:r w:rsidR="00A16EEC" w:rsidRPr="00DD506B">
              <w:rPr>
                <w:rFonts w:ascii="Times New Roman" w:eastAsia="Times New Roman" w:hAnsi="Times New Roman"/>
                <w:color w:val="000000"/>
                <w:spacing w:val="-2"/>
              </w:rPr>
              <w:t>тан (Татарстан), г</w:t>
            </w:r>
            <w:r w:rsidR="00457DBE">
              <w:rPr>
                <w:rFonts w:ascii="Times New Roman" w:eastAsia="Times New Roman" w:hAnsi="Times New Roman"/>
                <w:color w:val="000000"/>
                <w:spacing w:val="-2"/>
              </w:rPr>
              <w:t>. </w:t>
            </w:r>
            <w:r w:rsidR="00A16EEC" w:rsidRPr="00DD506B">
              <w:rPr>
                <w:rFonts w:ascii="Times New Roman" w:eastAsia="Times New Roman" w:hAnsi="Times New Roman"/>
                <w:color w:val="000000"/>
                <w:spacing w:val="-2"/>
              </w:rPr>
              <w:t xml:space="preserve">Казань, </w:t>
            </w:r>
            <w:r w:rsidRPr="00DD506B">
              <w:rPr>
                <w:rFonts w:ascii="Times New Roman" w:eastAsia="Times New Roman" w:hAnsi="Times New Roman"/>
                <w:color w:val="000000"/>
                <w:spacing w:val="-2"/>
              </w:rPr>
              <w:t>ул. 1</w:t>
            </w:r>
            <w:r w:rsidR="00601E5C">
              <w:rPr>
                <w:rFonts w:ascii="Times New Roman" w:eastAsia="Times New Roman" w:hAnsi="Times New Roman" w:cs="Times New Roman"/>
                <w:b/>
                <w:color w:val="000000"/>
                <w:sz w:val="28"/>
              </w:rPr>
              <w:t>-</w:t>
            </w:r>
            <w:r w:rsidRPr="00DD506B">
              <w:rPr>
                <w:rFonts w:ascii="Times New Roman" w:eastAsia="Times New Roman" w:hAnsi="Times New Roman"/>
                <w:color w:val="000000"/>
                <w:spacing w:val="-2"/>
              </w:rPr>
              <w:t xml:space="preserve">я Владимирская, </w:t>
            </w:r>
            <w:r w:rsidR="00457DBE">
              <w:rPr>
                <w:rFonts w:ascii="Times New Roman" w:eastAsia="Times New Roman" w:hAnsi="Times New Roman"/>
                <w:color w:val="000000"/>
                <w:spacing w:val="-2"/>
              </w:rPr>
              <w:t xml:space="preserve">д. </w:t>
            </w:r>
            <w:r w:rsidRPr="00DD506B">
              <w:rPr>
                <w:rFonts w:ascii="Times New Roman" w:eastAsia="Times New Roman" w:hAnsi="Times New Roman"/>
                <w:color w:val="000000"/>
                <w:spacing w:val="-2"/>
              </w:rPr>
              <w:t>42а</w:t>
            </w:r>
          </w:p>
        </w:tc>
      </w:tr>
      <w:tr w:rsidR="002B329A" w:rsidRPr="00DD506B" w:rsidTr="00457DBE">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color w:val="000000"/>
                <w:spacing w:val="-2"/>
              </w:rPr>
            </w:pPr>
            <w:r w:rsidRPr="00DD506B">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DD506B" w:rsidRDefault="002B329A" w:rsidP="007236D9">
            <w:pPr>
              <w:spacing w:after="0" w:line="240" w:lineRule="auto"/>
              <w:jc w:val="both"/>
              <w:rPr>
                <w:rFonts w:ascii="Times New Roman" w:eastAsia="Times New Roman" w:hAnsi="Times New Roman"/>
                <w:color w:val="000000"/>
                <w:spacing w:val="-2"/>
              </w:rPr>
            </w:pPr>
            <w:r w:rsidRPr="00DD506B">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7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DD506B" w:rsidRDefault="002B329A" w:rsidP="00457DBE">
            <w:pPr>
              <w:spacing w:after="0" w:line="240" w:lineRule="auto"/>
              <w:rPr>
                <w:rFonts w:ascii="Times New Roman" w:eastAsia="Times New Roman" w:hAnsi="Times New Roman"/>
                <w:color w:val="000000"/>
                <w:spacing w:val="-2"/>
              </w:rPr>
            </w:pPr>
            <w:r w:rsidRPr="00DD506B">
              <w:rPr>
                <w:rFonts w:ascii="Times New Roman" w:eastAsia="Times New Roman" w:hAnsi="Times New Roman"/>
                <w:color w:val="000000"/>
                <w:spacing w:val="-2"/>
              </w:rPr>
              <w:t>171841 кв.м. +/- 145 кв.м.</w:t>
            </w:r>
          </w:p>
        </w:tc>
      </w:tr>
      <w:tr w:rsidR="002B329A" w:rsidRPr="00DD506B" w:rsidTr="00592F5E">
        <w:trPr>
          <w:trHeight w:hRule="exact" w:val="28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color w:val="000000"/>
                <w:spacing w:val="-2"/>
              </w:rPr>
            </w:pPr>
            <w:r w:rsidRPr="00DD506B">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DD506B" w:rsidRDefault="002B329A" w:rsidP="007236D9">
            <w:pPr>
              <w:spacing w:after="0" w:line="240" w:lineRule="auto"/>
              <w:jc w:val="both"/>
              <w:rPr>
                <w:rFonts w:ascii="Times New Roman" w:eastAsia="Times New Roman" w:hAnsi="Times New Roman"/>
                <w:color w:val="000000"/>
                <w:spacing w:val="-2"/>
              </w:rPr>
            </w:pPr>
            <w:r w:rsidRPr="00DD506B">
              <w:rPr>
                <w:rFonts w:ascii="Times New Roman" w:eastAsia="Times New Roman" w:hAnsi="Times New Roman"/>
                <w:color w:val="000000"/>
                <w:spacing w:val="-2"/>
              </w:rPr>
              <w:t>Иные характеристики объекта</w:t>
            </w:r>
          </w:p>
        </w:tc>
        <w:tc>
          <w:tcPr>
            <w:tcW w:w="417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color w:val="000000"/>
                <w:spacing w:val="-2"/>
              </w:rPr>
            </w:pPr>
            <w:r w:rsidRPr="00DD506B">
              <w:rPr>
                <w:rFonts w:ascii="Times New Roman" w:eastAsia="Times New Roman" w:hAnsi="Times New Roman"/>
                <w:color w:val="000000"/>
                <w:spacing w:val="-2"/>
              </w:rPr>
              <w:t>–</w:t>
            </w:r>
          </w:p>
        </w:tc>
      </w:tr>
      <w:tr w:rsidR="002B329A" w:rsidRPr="00DD506B" w:rsidTr="00457DBE">
        <w:trPr>
          <w:trHeight w:hRule="exact" w:val="341"/>
        </w:trPr>
        <w:tc>
          <w:tcPr>
            <w:tcW w:w="10201"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Раздел 2</w:t>
            </w:r>
          </w:p>
        </w:tc>
      </w:tr>
      <w:tr w:rsidR="002B329A" w:rsidRPr="00DD506B" w:rsidTr="00592F5E">
        <w:trPr>
          <w:trHeight w:hRule="exact" w:val="269"/>
        </w:trPr>
        <w:tc>
          <w:tcPr>
            <w:tcW w:w="10201"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Сведения о местоположении границ объекта</w:t>
            </w:r>
          </w:p>
        </w:tc>
      </w:tr>
      <w:tr w:rsidR="002B329A" w:rsidRPr="00DD506B" w:rsidTr="00457DBE">
        <w:trPr>
          <w:trHeight w:hRule="exact" w:val="316"/>
        </w:trPr>
        <w:tc>
          <w:tcPr>
            <w:tcW w:w="1020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DD506B" w:rsidRDefault="002B329A" w:rsidP="007236D9">
            <w:pPr>
              <w:spacing w:after="0" w:line="240" w:lineRule="auto"/>
              <w:jc w:val="both"/>
              <w:rPr>
                <w:rFonts w:ascii="Times New Roman" w:eastAsia="Times New Roman" w:hAnsi="Times New Roman"/>
                <w:color w:val="000000"/>
                <w:spacing w:val="-2"/>
              </w:rPr>
            </w:pPr>
            <w:r w:rsidRPr="00DD506B">
              <w:rPr>
                <w:rFonts w:ascii="Times New Roman" w:eastAsia="Times New Roman" w:hAnsi="Times New Roman"/>
                <w:color w:val="000000"/>
                <w:spacing w:val="-2"/>
              </w:rPr>
              <w:t>1. Система координат МСК-16</w:t>
            </w:r>
          </w:p>
        </w:tc>
      </w:tr>
      <w:tr w:rsidR="002B329A" w:rsidRPr="00DD506B" w:rsidTr="00457DBE">
        <w:trPr>
          <w:trHeight w:hRule="exact" w:val="311"/>
        </w:trPr>
        <w:tc>
          <w:tcPr>
            <w:tcW w:w="1020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DD506B" w:rsidRDefault="002B329A" w:rsidP="007236D9">
            <w:pPr>
              <w:spacing w:after="0" w:line="240" w:lineRule="auto"/>
              <w:jc w:val="both"/>
              <w:rPr>
                <w:rFonts w:ascii="Times New Roman" w:eastAsia="Times New Roman" w:hAnsi="Times New Roman"/>
                <w:color w:val="000000"/>
                <w:spacing w:val="-2"/>
              </w:rPr>
            </w:pPr>
            <w:r w:rsidRPr="00DD506B">
              <w:rPr>
                <w:rFonts w:ascii="Times New Roman" w:eastAsia="Times New Roman" w:hAnsi="Times New Roman"/>
                <w:color w:val="000000"/>
                <w:spacing w:val="-2"/>
              </w:rPr>
              <w:t>2. Сведения о характерных точках границ объекта</w:t>
            </w:r>
          </w:p>
        </w:tc>
      </w:tr>
      <w:tr w:rsidR="002B329A" w:rsidRPr="00DD506B" w:rsidTr="00457DBE">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B663A0"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 xml:space="preserve">Обозначение </w:t>
            </w:r>
          </w:p>
          <w:p w:rsidR="00B663A0"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 xml:space="preserve">характерных </w:t>
            </w:r>
          </w:p>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Координаты, м</w:t>
            </w:r>
          </w:p>
        </w:tc>
        <w:tc>
          <w:tcPr>
            <w:tcW w:w="2347" w:type="dxa"/>
            <w:gridSpan w:val="2"/>
            <w:vMerge w:val="restart"/>
            <w:tcBorders>
              <w:top w:val="single" w:sz="6" w:space="0" w:color="000000"/>
              <w:left w:val="single" w:sz="6" w:space="0" w:color="000000"/>
              <w:right w:val="single" w:sz="6" w:space="0" w:color="000000"/>
            </w:tcBorders>
            <w:shd w:val="clear" w:color="auto" w:fill="auto"/>
          </w:tcPr>
          <w:p w:rsidR="00B663A0"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 xml:space="preserve">Метод определения </w:t>
            </w:r>
          </w:p>
          <w:p w:rsidR="002B329A" w:rsidRPr="00DD506B" w:rsidRDefault="002B329A" w:rsidP="00B663A0">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координат характерной точки</w:t>
            </w:r>
          </w:p>
          <w:p w:rsidR="002B329A" w:rsidRPr="00DD506B" w:rsidRDefault="002B329A" w:rsidP="007236D9">
            <w:pPr>
              <w:spacing w:after="0" w:line="240" w:lineRule="auto"/>
              <w:jc w:val="center"/>
              <w:rPr>
                <w:rFonts w:ascii="Times New Roman" w:eastAsia="Times New Roman" w:hAnsi="Times New Roman"/>
                <w:b/>
                <w:color w:val="000000"/>
                <w:spacing w:val="-2"/>
              </w:rPr>
            </w:pPr>
          </w:p>
          <w:p w:rsidR="002B329A" w:rsidRPr="00DD506B" w:rsidRDefault="002B329A" w:rsidP="007236D9">
            <w:pPr>
              <w:spacing w:after="0" w:line="240" w:lineRule="auto"/>
              <w:jc w:val="center"/>
              <w:rPr>
                <w:rFonts w:ascii="Times New Roman" w:eastAsia="Times New Roman" w:hAnsi="Times New Roman"/>
                <w:b/>
                <w:color w:val="000000"/>
                <w:spacing w:val="-2"/>
              </w:rPr>
            </w:pPr>
          </w:p>
        </w:tc>
        <w:tc>
          <w:tcPr>
            <w:tcW w:w="1843" w:type="dxa"/>
            <w:vMerge w:val="restart"/>
            <w:tcBorders>
              <w:top w:val="single" w:sz="6" w:space="0" w:color="000000"/>
              <w:left w:val="single" w:sz="6" w:space="0" w:color="000000"/>
              <w:right w:val="single" w:sz="6" w:space="0" w:color="000000"/>
            </w:tcBorders>
            <w:shd w:val="clear" w:color="auto" w:fill="auto"/>
          </w:tcPr>
          <w:p w:rsidR="002B329A" w:rsidRPr="00DD506B" w:rsidRDefault="002B329A" w:rsidP="007236D9">
            <w:pPr>
              <w:spacing w:after="0" w:line="240" w:lineRule="auto"/>
              <w:ind w:left="57" w:right="57"/>
              <w:jc w:val="center"/>
              <w:rPr>
                <w:rFonts w:ascii="Times New Roman" w:eastAsia="Times New Roman" w:hAnsi="Times New Roman"/>
                <w:b/>
                <w:color w:val="000000"/>
              </w:rPr>
            </w:pPr>
            <w:r w:rsidRPr="00DD506B">
              <w:rPr>
                <w:rFonts w:ascii="Times New Roman" w:eastAsia="Times New Roman" w:hAnsi="Times New Roman"/>
                <w:b/>
                <w:color w:val="000000"/>
              </w:rPr>
              <w:t>Средняя квадратическая погрешность положения характерной точки (Мt), м</w:t>
            </w:r>
          </w:p>
        </w:tc>
        <w:tc>
          <w:tcPr>
            <w:tcW w:w="1275" w:type="dxa"/>
            <w:vMerge w:val="restart"/>
            <w:tcBorders>
              <w:top w:val="single" w:sz="6" w:space="0" w:color="000000"/>
              <w:left w:val="single" w:sz="6" w:space="0" w:color="000000"/>
              <w:right w:val="single" w:sz="4" w:space="0" w:color="auto"/>
            </w:tcBorders>
            <w:shd w:val="clear" w:color="auto" w:fill="auto"/>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Описание обозначения точки на местности (при наличии)</w:t>
            </w:r>
          </w:p>
          <w:p w:rsidR="002B329A" w:rsidRPr="00DD506B" w:rsidRDefault="002B329A" w:rsidP="007236D9">
            <w:pPr>
              <w:spacing w:after="0" w:line="240" w:lineRule="auto"/>
              <w:jc w:val="center"/>
              <w:rPr>
                <w:rFonts w:ascii="Times New Roman" w:eastAsia="Times New Roman" w:hAnsi="Times New Roman"/>
                <w:b/>
                <w:color w:val="000000"/>
                <w:spacing w:val="-2"/>
              </w:rPr>
            </w:pPr>
          </w:p>
          <w:p w:rsidR="002B329A" w:rsidRPr="00DD506B" w:rsidRDefault="002B329A" w:rsidP="007236D9">
            <w:pPr>
              <w:spacing w:after="0" w:line="240" w:lineRule="auto"/>
              <w:jc w:val="center"/>
              <w:rPr>
                <w:rFonts w:ascii="Times New Roman" w:eastAsia="Times New Roman" w:hAnsi="Times New Roman"/>
                <w:b/>
                <w:color w:val="000000"/>
                <w:spacing w:val="-2"/>
              </w:rPr>
            </w:pPr>
          </w:p>
          <w:p w:rsidR="002B329A" w:rsidRPr="00DD506B" w:rsidRDefault="002B329A" w:rsidP="007236D9">
            <w:pPr>
              <w:spacing w:after="0" w:line="240" w:lineRule="auto"/>
              <w:jc w:val="center"/>
              <w:rPr>
                <w:rFonts w:ascii="Times New Roman" w:eastAsia="Times New Roman" w:hAnsi="Times New Roman"/>
                <w:b/>
                <w:color w:val="000000"/>
                <w:spacing w:val="-2"/>
              </w:rPr>
            </w:pPr>
          </w:p>
        </w:tc>
      </w:tr>
      <w:tr w:rsidR="002B329A" w:rsidRPr="00DD506B" w:rsidTr="00592F5E">
        <w:trPr>
          <w:trHeight w:hRule="exact" w:val="756"/>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DD506B"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DD506B" w:rsidRDefault="002B329A" w:rsidP="007236D9">
            <w:pPr>
              <w:spacing w:after="0" w:line="240" w:lineRule="auto"/>
              <w:jc w:val="center"/>
              <w:rPr>
                <w:rFonts w:ascii="Times New Roman" w:eastAsia="Times New Roman" w:hAnsi="Times New Roman"/>
                <w:b/>
                <w:color w:val="000000"/>
                <w:spacing w:val="-2"/>
              </w:rPr>
            </w:pPr>
            <w:r w:rsidRPr="00DD506B">
              <w:rPr>
                <w:rFonts w:ascii="Times New Roman" w:eastAsia="Times New Roman" w:hAnsi="Times New Roman"/>
                <w:b/>
                <w:color w:val="000000"/>
                <w:spacing w:val="-2"/>
              </w:rPr>
              <w:t>Y</w:t>
            </w:r>
          </w:p>
        </w:tc>
        <w:tc>
          <w:tcPr>
            <w:tcW w:w="2347" w:type="dxa"/>
            <w:gridSpan w:val="2"/>
            <w:vMerge/>
            <w:tcBorders>
              <w:top w:val="single" w:sz="6" w:space="0" w:color="000000"/>
              <w:left w:val="single" w:sz="6" w:space="0" w:color="000000"/>
              <w:right w:val="single" w:sz="6" w:space="0" w:color="000000"/>
            </w:tcBorders>
            <w:shd w:val="clear" w:color="auto" w:fill="auto"/>
            <w:vAlign w:val="center"/>
          </w:tcPr>
          <w:p w:rsidR="002B329A" w:rsidRPr="00DD506B" w:rsidRDefault="002B329A" w:rsidP="007236D9">
            <w:pPr>
              <w:spacing w:after="0" w:line="240" w:lineRule="auto"/>
            </w:pPr>
          </w:p>
        </w:tc>
        <w:tc>
          <w:tcPr>
            <w:tcW w:w="1843" w:type="dxa"/>
            <w:vMerge/>
            <w:tcBorders>
              <w:top w:val="single" w:sz="6" w:space="0" w:color="000000"/>
              <w:left w:val="single" w:sz="6" w:space="0" w:color="000000"/>
              <w:right w:val="single" w:sz="6" w:space="0" w:color="000000"/>
            </w:tcBorders>
            <w:shd w:val="clear" w:color="auto" w:fill="auto"/>
            <w:vAlign w:val="center"/>
          </w:tcPr>
          <w:p w:rsidR="002B329A" w:rsidRPr="00DD506B" w:rsidRDefault="002B329A" w:rsidP="007236D9">
            <w:pPr>
              <w:spacing w:after="0" w:line="240" w:lineRule="auto"/>
            </w:pPr>
          </w:p>
        </w:tc>
        <w:tc>
          <w:tcPr>
            <w:tcW w:w="1275" w:type="dxa"/>
            <w:vMerge/>
            <w:tcBorders>
              <w:top w:val="single" w:sz="6" w:space="0" w:color="000000"/>
              <w:left w:val="single" w:sz="6" w:space="0" w:color="000000"/>
              <w:right w:val="single" w:sz="4" w:space="0" w:color="auto"/>
            </w:tcBorders>
            <w:shd w:val="clear" w:color="auto" w:fill="auto"/>
            <w:vAlign w:val="center"/>
          </w:tcPr>
          <w:p w:rsidR="002B329A" w:rsidRPr="00DD506B" w:rsidRDefault="002B329A" w:rsidP="007236D9">
            <w:pPr>
              <w:spacing w:after="0" w:line="240" w:lineRule="auto"/>
            </w:pPr>
          </w:p>
        </w:tc>
      </w:tr>
    </w:tbl>
    <w:p w:rsidR="002B329A" w:rsidRPr="009355B4" w:rsidRDefault="002B329A" w:rsidP="002B329A">
      <w:pPr>
        <w:spacing w:after="0" w:line="240" w:lineRule="auto"/>
        <w:rPr>
          <w:rFonts w:ascii="Times New Roman" w:hAnsi="Times New Roman"/>
          <w:sz w:val="2"/>
          <w:szCs w:val="2"/>
        </w:rPr>
      </w:pPr>
    </w:p>
    <w:tbl>
      <w:tblPr>
        <w:tblW w:w="10201"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38"/>
        <w:gridCol w:w="81"/>
        <w:gridCol w:w="1691"/>
        <w:gridCol w:w="71"/>
        <w:gridCol w:w="1275"/>
      </w:tblGrid>
      <w:tr w:rsidR="002B329A" w:rsidRPr="009355B4" w:rsidTr="00457DBE">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3</w:t>
            </w:r>
          </w:p>
        </w:tc>
        <w:tc>
          <w:tcPr>
            <w:tcW w:w="234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4</w:t>
            </w:r>
          </w:p>
        </w:tc>
        <w:tc>
          <w:tcPr>
            <w:tcW w:w="1843"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5</w:t>
            </w:r>
          </w:p>
        </w:tc>
        <w:tc>
          <w:tcPr>
            <w:tcW w:w="12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6</w:t>
            </w:r>
          </w:p>
        </w:tc>
      </w:tr>
      <w:tr w:rsidR="002B329A" w:rsidRPr="009355B4" w:rsidTr="00457DBE">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234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843"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2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r>
      <w:tr w:rsidR="002B329A" w:rsidRPr="009355B4" w:rsidTr="00457DBE">
        <w:trPr>
          <w:trHeight w:hRule="exact" w:val="344"/>
        </w:trPr>
        <w:tc>
          <w:tcPr>
            <w:tcW w:w="1020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7236D9">
            <w:pPr>
              <w:spacing w:after="0" w:line="240" w:lineRule="auto"/>
              <w:rPr>
                <w:rFonts w:ascii="Times New Roman" w:eastAsia="Times New Roman" w:hAnsi="Times New Roman" w:cs="Times New Roman"/>
                <w:color w:val="000000"/>
              </w:rPr>
            </w:pPr>
            <w:r w:rsidRPr="009355B4">
              <w:rPr>
                <w:rFonts w:ascii="Times New Roman" w:eastAsia="Times New Roman" w:hAnsi="Times New Roman" w:cs="Times New Roman"/>
                <w:color w:val="000000"/>
              </w:rPr>
              <w:t>3. Сведения о характерных точках части (частей) границы объекта</w:t>
            </w:r>
          </w:p>
        </w:tc>
      </w:tr>
      <w:tr w:rsidR="002B329A" w:rsidRPr="009355B4" w:rsidTr="00457DBE">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B663A0"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Обозначение </w:t>
            </w:r>
          </w:p>
          <w:p w:rsidR="00B663A0"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характерных </w:t>
            </w:r>
          </w:p>
          <w:p w:rsidR="00B663A0"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точек части </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34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663A0"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 xml:space="preserve">Метод определения </w:t>
            </w:r>
          </w:p>
          <w:p w:rsidR="002B329A" w:rsidRPr="009355B4" w:rsidRDefault="002B329A" w:rsidP="00B663A0">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 характерной</w:t>
            </w:r>
            <w:r w:rsidR="00B663A0">
              <w:rPr>
                <w:rFonts w:ascii="Times New Roman" w:eastAsia="Times New Roman" w:hAnsi="Times New Roman" w:cs="Times New Roman"/>
                <w:b/>
                <w:color w:val="000000"/>
                <w:spacing w:val="-2"/>
              </w:rPr>
              <w:t xml:space="preserve"> </w:t>
            </w:r>
            <w:r w:rsidRPr="009355B4">
              <w:rPr>
                <w:rFonts w:ascii="Times New Roman" w:eastAsia="Times New Roman" w:hAnsi="Times New Roman" w:cs="Times New Roman"/>
                <w:b/>
                <w:color w:val="000000"/>
                <w:spacing w:val="-2"/>
              </w:rPr>
              <w:t>точки</w:t>
            </w:r>
          </w:p>
        </w:tc>
        <w:tc>
          <w:tcPr>
            <w:tcW w:w="1843"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6B4D9A">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t>Средняя квад</w:t>
            </w:r>
            <w:r w:rsidR="006B4D9A" w:rsidRPr="006B4D9A">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ратическая погрешность по</w:t>
            </w:r>
            <w:r w:rsidR="006B4D9A" w:rsidRPr="006B4D9A">
              <w:rPr>
                <w:rFonts w:ascii="Times New Roman" w:eastAsia="Times New Roman" w:hAnsi="Times New Roman" w:cs="Times New Roman"/>
                <w:b/>
                <w:color w:val="000000"/>
              </w:rPr>
              <w:t>-</w:t>
            </w:r>
            <w:r w:rsidRPr="009355B4">
              <w:rPr>
                <w:rFonts w:ascii="Times New Roman" w:eastAsia="Times New Roman" w:hAnsi="Times New Roman" w:cs="Times New Roman"/>
                <w:b/>
                <w:color w:val="000000"/>
              </w:rPr>
              <w:t>ложения характерной</w:t>
            </w:r>
            <w:r w:rsidR="006B4D9A" w:rsidRPr="006B4D9A">
              <w:rPr>
                <w:rFonts w:ascii="Times New Roman" w:eastAsia="Times New Roman" w:hAnsi="Times New Roman" w:cs="Times New Roman"/>
                <w:b/>
                <w:color w:val="000000"/>
              </w:rPr>
              <w:t xml:space="preserve"> </w:t>
            </w:r>
            <w:r w:rsidRPr="009355B4">
              <w:rPr>
                <w:rFonts w:ascii="Times New Roman" w:eastAsia="Times New Roman" w:hAnsi="Times New Roman" w:cs="Times New Roman"/>
                <w:b/>
                <w:color w:val="000000"/>
              </w:rPr>
              <w:t>точки (Мt), м</w:t>
            </w:r>
          </w:p>
        </w:tc>
        <w:tc>
          <w:tcPr>
            <w:tcW w:w="1275"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592F5E">
        <w:trPr>
          <w:trHeight w:hRule="exact" w:val="763"/>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234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843"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27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592F5E"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592F5E" w:rsidRPr="009355B4" w:rsidRDefault="00592F5E"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592F5E">
            <w:pPr>
              <w:autoSpaceDE w:val="0"/>
              <w:autoSpaceDN w:val="0"/>
              <w:adjustRightInd w:val="0"/>
              <w:spacing w:after="0" w:line="240" w:lineRule="auto"/>
              <w:jc w:val="center"/>
              <w:rPr>
                <w:rFonts w:ascii="Times New Roman" w:hAnsi="Times New Roman" w:cs="Times New Roman"/>
                <w:color w:val="000000"/>
              </w:rPr>
            </w:pPr>
            <w:r w:rsidRPr="009355B4">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478786.25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1310852.52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478804.37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1311266.32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478715.93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1311286.91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478682.62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1311279.35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478608.38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1311240.43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478560.00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1311211.46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478505.07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1311158.84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478464.52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1311093.90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478430.17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1311048.25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478391.49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1310996.87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478381.99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1310984.25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478392.15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1310972.95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478398.34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1310972.90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478419.96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1310972.10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478455.25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1310969.66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478454.23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1310965.80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1310964.53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478469.13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1310951.52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478472.15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1310950.37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478480.42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1310948.77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478484.89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1310947.87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478491.53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1310947.11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478498.52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1310947.10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478504.24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1310946.43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478512.84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1310945.82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478523.57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1310945.60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478529.53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1310945.21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478537.87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1310944.42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478550.90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1310944.06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478562.08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1310944.34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478569.06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1310943.62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478576.61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1310942.82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478582.85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1310942.45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478587.80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1310941.49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478588.73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1310941.36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478590.80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1310940.94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478597.84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1310939.90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478603.77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1310939.63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478616.03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1310937.11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478620.29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1310934.27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478622.31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1310933.73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478632.35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1310931.95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478641.65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1310930.08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478645.60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1310930.64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478647.41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1310930.64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478648.50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1310930.49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478649.55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1310929.93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478653.11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1310927.78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478663.82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1310925.63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478664.56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1310925.34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478665.47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1310925.28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478669.27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1310923.94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478675.38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1310922.65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478680.16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1310921.65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1310921.10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478685.35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1310919.12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478692.49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1310914.60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478698.79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1310911.44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478706.38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1310908.49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1310906.42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478713.03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1310905.23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478712.73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1310904.56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478715.68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1310902.39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478726.25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1310894.90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478732.00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1310890.76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478742.19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1310882.33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478750.43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1310876.46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478757.38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1310871.23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478763.93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1310866.38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478771.99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1310861.37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478777.33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1310858.05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478786.25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1310852.52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hAnsi="Times New Roman" w:cs="Times New Roman"/>
              </w:rPr>
              <w:t>Участок 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1311066.59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478422.18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1311090.24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478467.48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1311165.29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478477.31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1311181.57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478534.77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1311236.91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478575.35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1311261.53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478424.96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1311346.64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1311268.12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478480.29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1311256.50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478461.90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1311229.06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478467.56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1311211.54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478461.73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1311200.63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478470.71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1311196.14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478464.84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1311170.44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478450.97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1311173.77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478426.26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1311109.53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478419.70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1311100.81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478401.67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1311174.24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478400.56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1311180.93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1311180.09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478310.53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1311182.31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478232.67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1311204.40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478211.09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1311224.31</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478192.94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1311268.36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478170.51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1311284.47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478154.69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1311306.19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478115.55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1311264.17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478118.47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1311257.78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478123.70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1311248.63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478131.61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1311238.50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478137.31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1311230.34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478144.79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1311213.53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478148.45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1311204.67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478152.46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1311189.02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478155.14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1311179.59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478156.96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1311164.68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478159.11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1311146.42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1311132.72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478159.04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1311107.99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478159.03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1311096.09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478159.69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1311085.38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lastRenderedPageBreak/>
              <w:t>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478162.09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1311076.22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478168.48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1311064.75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478174.70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1311055.23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478181.70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1311047.90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478193.05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1311036.52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478201.75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1311030.07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478210.08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1311024.88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478218.99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1311019.73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478233.03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1311012.16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478242.89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1311007.64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478252.25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1311003.83</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478258.30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1311001.98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478264.88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1310999.47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478274.50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1310995.62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478281.80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1310993.48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478290.30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1310991.26</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478298.25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1310990.34</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478305.36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1310989.48</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478311.91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1310989.22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478313.74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1310988.99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478316.99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1310988.12</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478325.15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1310986.60</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478331.44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1310985.77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478366.67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1310980.87</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478386.93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1311009.45</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478427.37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color w:val="000000"/>
                <w:lang w:eastAsia="ru-RU"/>
              </w:rPr>
            </w:pPr>
            <w:r w:rsidRPr="009355B4">
              <w:rPr>
                <w:rFonts w:ascii="Times New Roman" w:eastAsia="Times New Roman" w:hAnsi="Times New Roman" w:cs="Times New Roman"/>
                <w:color w:val="000000"/>
                <w:lang w:eastAsia="ru-RU"/>
              </w:rPr>
              <w:t>1311066.59</w:t>
            </w:r>
          </w:p>
        </w:tc>
        <w:tc>
          <w:tcPr>
            <w:tcW w:w="234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Аналитический метод</w:t>
            </w:r>
          </w:p>
        </w:tc>
        <w:tc>
          <w:tcPr>
            <w:tcW w:w="1843"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r w:rsidRPr="009355B4">
              <w:rPr>
                <w:rFonts w:ascii="Times New Roman" w:eastAsia="Times New Roman" w:hAnsi="Times New Roman" w:cs="Times New Roman"/>
                <w:color w:val="000000"/>
                <w:spacing w:val="-2"/>
              </w:rPr>
              <w:t>0,10</w:t>
            </w:r>
          </w:p>
        </w:tc>
        <w:tc>
          <w:tcPr>
            <w:tcW w:w="12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9355B4" w:rsidTr="00457DBE">
        <w:trPr>
          <w:trHeight w:hRule="exact" w:val="291"/>
        </w:trPr>
        <w:tc>
          <w:tcPr>
            <w:tcW w:w="10201"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rPr>
            </w:pPr>
            <w:r w:rsidRPr="009355B4">
              <w:rPr>
                <w:rFonts w:ascii="Times New Roman" w:eastAsia="Times New Roman" w:hAnsi="Times New Roman" w:cs="Times New Roman"/>
                <w:b/>
                <w:color w:val="000000"/>
              </w:rPr>
              <w:t>Раздел 3</w:t>
            </w:r>
          </w:p>
        </w:tc>
      </w:tr>
      <w:tr w:rsidR="002B329A" w:rsidRPr="009355B4" w:rsidTr="00457DBE">
        <w:trPr>
          <w:trHeight w:hRule="exact" w:val="285"/>
        </w:trPr>
        <w:tc>
          <w:tcPr>
            <w:tcW w:w="10201" w:type="dxa"/>
            <w:gridSpan w:val="13"/>
            <w:tcBorders>
              <w:top w:val="single" w:sz="4" w:space="0" w:color="000000"/>
              <w:left w:val="single" w:sz="4" w:space="0" w:color="auto"/>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2B329A" w:rsidRPr="009355B4" w:rsidTr="00457DBE">
        <w:trPr>
          <w:trHeight w:hRule="exact" w:val="57"/>
        </w:trPr>
        <w:tc>
          <w:tcPr>
            <w:tcW w:w="10201" w:type="dxa"/>
            <w:gridSpan w:val="13"/>
            <w:tcBorders>
              <w:left w:val="single" w:sz="4" w:space="0" w:color="auto"/>
              <w:bottom w:val="single" w:sz="5" w:space="0" w:color="000000"/>
              <w:right w:val="single" w:sz="4" w:space="0" w:color="auto"/>
            </w:tcBorders>
            <w:vAlign w:val="center"/>
          </w:tcPr>
          <w:p w:rsidR="002B329A" w:rsidRPr="009355B4" w:rsidRDefault="002B329A" w:rsidP="007236D9">
            <w:pPr>
              <w:spacing w:after="0" w:line="240" w:lineRule="auto"/>
              <w:jc w:val="center"/>
              <w:rPr>
                <w:rFonts w:ascii="Times New Roman" w:hAnsi="Times New Roman" w:cs="Times New Roman"/>
              </w:rPr>
            </w:pPr>
          </w:p>
        </w:tc>
      </w:tr>
      <w:tr w:rsidR="002B329A" w:rsidRPr="009355B4" w:rsidTr="00457DBE">
        <w:trPr>
          <w:trHeight w:hRule="exact" w:val="291"/>
        </w:trPr>
        <w:tc>
          <w:tcPr>
            <w:tcW w:w="1020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6B4D9A">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1. Система координат      –</w:t>
            </w:r>
          </w:p>
        </w:tc>
      </w:tr>
      <w:tr w:rsidR="002B329A" w:rsidRPr="009355B4" w:rsidTr="00457DBE">
        <w:trPr>
          <w:trHeight w:hRule="exact" w:val="253"/>
        </w:trPr>
        <w:tc>
          <w:tcPr>
            <w:tcW w:w="1020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6B4D9A">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2. Сведения о характерных точках границ объекта</w:t>
            </w:r>
          </w:p>
        </w:tc>
      </w:tr>
      <w:tr w:rsidR="002B329A" w:rsidRPr="009355B4" w:rsidTr="00457DBE">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B4D9A" w:rsidRDefault="002B329A" w:rsidP="00457DBE">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46"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457DBE">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46"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592F5E" w:rsidRPr="009355B4" w:rsidTr="00457DB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46"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592F5E" w:rsidRPr="009355B4" w:rsidRDefault="00592F5E" w:rsidP="007236D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2B329A" w:rsidRPr="009355B4" w:rsidTr="00457DB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r w:rsidRPr="009355B4">
              <w:rPr>
                <w:rFonts w:ascii="Times New Roman" w:eastAsia="Times New Roman" w:hAnsi="Times New Roman" w:cs="Times New Roman"/>
                <w:color w:val="000000"/>
              </w:rPr>
              <w:t>-</w:t>
            </w:r>
          </w:p>
        </w:tc>
        <w:tc>
          <w:tcPr>
            <w:tcW w:w="1346"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rPr>
            </w:pPr>
          </w:p>
        </w:tc>
      </w:tr>
      <w:tr w:rsidR="002B329A" w:rsidRPr="009355B4" w:rsidTr="00457DBE">
        <w:trPr>
          <w:trHeight w:hRule="exact" w:val="331"/>
        </w:trPr>
        <w:tc>
          <w:tcPr>
            <w:tcW w:w="1020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9355B4" w:rsidRDefault="002B329A" w:rsidP="006B4D9A">
            <w:pPr>
              <w:spacing w:after="0" w:line="240" w:lineRule="auto"/>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2B329A" w:rsidRPr="009355B4" w:rsidTr="00457DBE">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B4D9A" w:rsidRDefault="002B329A" w:rsidP="00457DBE">
            <w:pPr>
              <w:spacing w:after="0" w:line="240" w:lineRule="auto"/>
              <w:jc w:val="center"/>
              <w:rPr>
                <w:rFonts w:ascii="Times New Roman" w:eastAsia="Times New Roman" w:hAnsi="Times New Roman" w:cs="Times New Roman"/>
                <w:b/>
                <w:color w:val="000000"/>
                <w:spacing w:val="-2"/>
                <w:lang w:val="en-US"/>
              </w:rPr>
            </w:pPr>
            <w:r w:rsidRPr="009355B4">
              <w:rPr>
                <w:rFonts w:ascii="Times New Roman" w:eastAsia="Times New Roman" w:hAnsi="Times New Roman" w:cs="Times New Roman"/>
                <w:b/>
                <w:color w:val="000000"/>
                <w:spacing w:val="-2"/>
              </w:rPr>
              <w:t xml:space="preserve">Существующие </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Измененные</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(уточненные)</w:t>
            </w:r>
          </w:p>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46"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9355B4" w:rsidRDefault="002B329A" w:rsidP="00457DBE">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9355B4" w:rsidTr="00457DBE">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eastAsia="Times New Roman" w:hAnsi="Times New Roman" w:cs="Times New Roman"/>
                <w:b/>
                <w:color w:val="000000"/>
                <w:spacing w:val="-2"/>
              </w:rPr>
            </w:pPr>
            <w:r w:rsidRPr="009355B4">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c>
          <w:tcPr>
            <w:tcW w:w="1346"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9355B4" w:rsidRDefault="002B329A" w:rsidP="007236D9">
            <w:pPr>
              <w:spacing w:after="0" w:line="240" w:lineRule="auto"/>
              <w:jc w:val="center"/>
              <w:rPr>
                <w:rFonts w:ascii="Times New Roman" w:hAnsi="Times New Roman" w:cs="Times New Roman"/>
              </w:rPr>
            </w:pPr>
          </w:p>
        </w:tc>
      </w:tr>
      <w:tr w:rsidR="002B329A" w:rsidRPr="009355B4" w:rsidTr="002C46E5">
        <w:trPr>
          <w:trHeight w:hRule="exact" w:val="344"/>
        </w:trPr>
        <w:tc>
          <w:tcPr>
            <w:tcW w:w="1404" w:type="dxa"/>
            <w:tcBorders>
              <w:top w:val="single" w:sz="5" w:space="0" w:color="000000"/>
              <w:left w:val="single" w:sz="4" w:space="0" w:color="auto"/>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gridSpan w:val="2"/>
            <w:tcBorders>
              <w:top w:val="single" w:sz="5" w:space="0" w:color="000000"/>
              <w:left w:val="single" w:sz="6" w:space="0" w:color="000000"/>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4" w:type="dxa"/>
            <w:gridSpan w:val="2"/>
            <w:tcBorders>
              <w:top w:val="single" w:sz="5" w:space="0" w:color="000000"/>
              <w:left w:val="single" w:sz="6" w:space="0" w:color="000000"/>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75" w:type="dxa"/>
            <w:tcBorders>
              <w:top w:val="single" w:sz="5" w:space="0" w:color="000000"/>
              <w:left w:val="single" w:sz="6" w:space="0" w:color="000000"/>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017" w:type="dxa"/>
            <w:gridSpan w:val="2"/>
            <w:tcBorders>
              <w:top w:val="single" w:sz="5" w:space="0" w:color="000000"/>
              <w:left w:val="single" w:sz="6" w:space="0" w:color="000000"/>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519" w:type="dxa"/>
            <w:gridSpan w:val="2"/>
            <w:tcBorders>
              <w:top w:val="single" w:sz="5" w:space="0" w:color="000000"/>
              <w:left w:val="single" w:sz="6" w:space="0" w:color="000000"/>
              <w:bottom w:val="single" w:sz="4" w:space="0" w:color="auto"/>
              <w:right w:val="single" w:sz="6" w:space="0" w:color="000000"/>
            </w:tcBorders>
            <w:shd w:val="clear" w:color="auto" w:fill="auto"/>
            <w:tcMar>
              <w:left w:w="14" w:type="dxa"/>
              <w:right w:w="14"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691" w:type="dxa"/>
            <w:tcBorders>
              <w:top w:val="single" w:sz="6" w:space="0" w:color="000000"/>
              <w:left w:val="single" w:sz="6" w:space="0" w:color="000000"/>
              <w:bottom w:val="single" w:sz="4" w:space="0" w:color="auto"/>
              <w:right w:val="single" w:sz="6" w:space="0" w:color="000000"/>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r w:rsidRPr="009355B4">
              <w:rPr>
                <w:rFonts w:ascii="Times New Roman" w:eastAsia="Times New Roman" w:hAnsi="Times New Roman" w:cs="Times New Roman"/>
                <w:color w:val="000000"/>
                <w:spacing w:val="-2"/>
              </w:rPr>
              <w:t>-</w:t>
            </w:r>
          </w:p>
        </w:tc>
        <w:tc>
          <w:tcPr>
            <w:tcW w:w="1346" w:type="dxa"/>
            <w:gridSpan w:val="2"/>
            <w:tcBorders>
              <w:top w:val="single" w:sz="5" w:space="0" w:color="000000"/>
              <w:left w:val="single" w:sz="6" w:space="0" w:color="000000"/>
              <w:bottom w:val="single" w:sz="4" w:space="0" w:color="auto"/>
              <w:right w:val="single" w:sz="4" w:space="0" w:color="auto"/>
            </w:tcBorders>
            <w:shd w:val="clear" w:color="auto" w:fill="auto"/>
            <w:tcMar>
              <w:left w:w="29" w:type="dxa"/>
              <w:right w:w="29" w:type="dxa"/>
            </w:tcMar>
            <w:vAlign w:val="center"/>
          </w:tcPr>
          <w:p w:rsidR="002B329A" w:rsidRPr="009355B4" w:rsidRDefault="002B329A" w:rsidP="007236D9">
            <w:pPr>
              <w:spacing w:after="0" w:line="240" w:lineRule="auto"/>
              <w:jc w:val="center"/>
              <w:rPr>
                <w:rFonts w:ascii="Times New Roman" w:eastAsia="Times New Roman" w:hAnsi="Times New Roman" w:cs="Times New Roman"/>
                <w:color w:val="000000"/>
                <w:spacing w:val="-2"/>
              </w:rPr>
            </w:pPr>
          </w:p>
        </w:tc>
      </w:tr>
    </w:tbl>
    <w:p w:rsidR="00876EF5" w:rsidRDefault="00876EF5" w:rsidP="004E4F66">
      <w:pPr>
        <w:spacing w:after="0" w:line="240" w:lineRule="auto"/>
        <w:jc w:val="center"/>
        <w:rPr>
          <w:rFonts w:ascii="Times New Roman" w:hAnsi="Times New Roman"/>
          <w:b/>
          <w:sz w:val="28"/>
          <w:szCs w:val="28"/>
        </w:rPr>
      </w:pPr>
      <w:r w:rsidRPr="00876EF5">
        <w:rPr>
          <w:rFonts w:ascii="Times New Roman" w:hAnsi="Times New Roman"/>
          <w:b/>
          <w:noProof/>
          <w:sz w:val="28"/>
          <w:szCs w:val="28"/>
          <w:lang w:eastAsia="ru-RU"/>
        </w:rPr>
        <w:lastRenderedPageBreak/>
        <w:drawing>
          <wp:inline distT="0" distB="0" distL="0" distR="0">
            <wp:extent cx="6479540" cy="9115040"/>
            <wp:effectExtent l="0" t="0" r="0" b="0"/>
            <wp:docPr id="3" name="Рисунок 3" descr="D:\Разное\проект_постановления_04.05.2020\проект\Исправленный КМ РТ-1\Графики (с корректировками)\приложение 9\9.3._прилож_Церковьцарицыно_ЗОП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зное\проект_постановления_04.05.2020\проект\Исправленный КМ РТ-1\Графики (с корректировками)\приложение 9\9.3._прилож_Церковьцарицыно_ЗОПЛ.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479540" cy="9115040"/>
                    </a:xfrm>
                    <a:prstGeom prst="rect">
                      <a:avLst/>
                    </a:prstGeom>
                    <a:noFill/>
                    <a:ln>
                      <a:noFill/>
                    </a:ln>
                  </pic:spPr>
                </pic:pic>
              </a:graphicData>
            </a:graphic>
          </wp:inline>
        </w:drawing>
      </w:r>
    </w:p>
    <w:p w:rsidR="004E4F66" w:rsidRPr="009407A6" w:rsidRDefault="002B329A" w:rsidP="004E4F66">
      <w:pPr>
        <w:spacing w:after="0" w:line="240" w:lineRule="auto"/>
        <w:jc w:val="center"/>
        <w:rPr>
          <w:rFonts w:ascii="Times New Roman" w:hAnsi="Times New Roman"/>
          <w:b/>
          <w:color w:val="000000" w:themeColor="text1"/>
          <w:sz w:val="28"/>
          <w:szCs w:val="28"/>
        </w:rPr>
      </w:pPr>
      <w:r w:rsidRPr="009355B4">
        <w:rPr>
          <w:rFonts w:ascii="Times New Roman" w:hAnsi="Times New Roman"/>
          <w:b/>
          <w:sz w:val="28"/>
          <w:szCs w:val="28"/>
        </w:rPr>
        <w:lastRenderedPageBreak/>
        <w:t>Текстовое описание местоположения</w:t>
      </w:r>
      <w:r w:rsidR="004E4F66" w:rsidRPr="004E4F66">
        <w:rPr>
          <w:rFonts w:ascii="Times New Roman" w:hAnsi="Times New Roman"/>
          <w:sz w:val="28"/>
          <w:szCs w:val="28"/>
        </w:rPr>
        <w:t xml:space="preserve"> </w:t>
      </w:r>
      <w:r w:rsidRPr="009355B4">
        <w:rPr>
          <w:rFonts w:ascii="Times New Roman" w:hAnsi="Times New Roman"/>
          <w:b/>
          <w:color w:val="000000" w:themeColor="text1"/>
          <w:sz w:val="28"/>
          <w:szCs w:val="28"/>
        </w:rPr>
        <w:t xml:space="preserve">границ </w:t>
      </w:r>
    </w:p>
    <w:p w:rsidR="004E4F66" w:rsidRPr="009407A6" w:rsidRDefault="002B329A" w:rsidP="004E4F66">
      <w:pPr>
        <w:spacing w:after="0" w:line="240" w:lineRule="auto"/>
        <w:jc w:val="center"/>
        <w:rPr>
          <w:rFonts w:ascii="Times New Roman" w:hAnsi="Times New Roman"/>
          <w:b/>
          <w:color w:val="000000" w:themeColor="text1"/>
          <w:sz w:val="28"/>
          <w:szCs w:val="28"/>
        </w:rPr>
      </w:pPr>
      <w:r w:rsidRPr="009355B4">
        <w:rPr>
          <w:rFonts w:ascii="Times New Roman" w:hAnsi="Times New Roman"/>
          <w:b/>
          <w:color w:val="000000" w:themeColor="text1"/>
          <w:sz w:val="28"/>
          <w:szCs w:val="28"/>
        </w:rPr>
        <w:t xml:space="preserve">ЗОПЛ ОКН-Р «Церковь Казанской Божьей Матери», 1889 </w:t>
      </w:r>
      <w:r w:rsidR="004E4F66" w:rsidRPr="001A4C30">
        <w:rPr>
          <w:rFonts w:ascii="Times New Roman" w:eastAsia="Times New Roman" w:hAnsi="Times New Roman" w:cs="Times New Roman"/>
          <w:b/>
          <w:color w:val="000000"/>
          <w:sz w:val="28"/>
        </w:rPr>
        <w:t>–</w:t>
      </w:r>
      <w:r w:rsidRPr="009355B4">
        <w:rPr>
          <w:rFonts w:ascii="Times New Roman" w:hAnsi="Times New Roman"/>
          <w:b/>
          <w:color w:val="000000" w:themeColor="text1"/>
          <w:sz w:val="28"/>
          <w:szCs w:val="28"/>
        </w:rPr>
        <w:t xml:space="preserve"> 1890 гг., </w:t>
      </w:r>
    </w:p>
    <w:p w:rsidR="002B329A" w:rsidRPr="004E4F66" w:rsidRDefault="002B329A" w:rsidP="004E4F66">
      <w:pPr>
        <w:spacing w:after="0" w:line="240" w:lineRule="auto"/>
        <w:jc w:val="center"/>
        <w:rPr>
          <w:rFonts w:ascii="Times New Roman" w:hAnsi="Times New Roman"/>
          <w:sz w:val="28"/>
          <w:szCs w:val="28"/>
        </w:rPr>
      </w:pPr>
      <w:r w:rsidRPr="009355B4">
        <w:rPr>
          <w:rFonts w:ascii="Times New Roman" w:hAnsi="Times New Roman"/>
          <w:b/>
          <w:color w:val="000000" w:themeColor="text1"/>
          <w:sz w:val="28"/>
          <w:szCs w:val="28"/>
        </w:rPr>
        <w:t>адрес (местоположение): РТ, г. Каз</w:t>
      </w:r>
      <w:r w:rsidR="00A16EEC">
        <w:rPr>
          <w:rFonts w:ascii="Times New Roman" w:hAnsi="Times New Roman"/>
          <w:b/>
          <w:color w:val="000000" w:themeColor="text1"/>
          <w:sz w:val="28"/>
          <w:szCs w:val="28"/>
        </w:rPr>
        <w:t>ань, ул. 1</w:t>
      </w:r>
      <w:r w:rsidR="00601E5C">
        <w:rPr>
          <w:rFonts w:ascii="Times New Roman" w:eastAsia="Times New Roman" w:hAnsi="Times New Roman" w:cs="Times New Roman"/>
          <w:b/>
          <w:color w:val="000000"/>
          <w:sz w:val="28"/>
        </w:rPr>
        <w:t>-</w:t>
      </w:r>
      <w:r w:rsidR="00A16EEC">
        <w:rPr>
          <w:rFonts w:ascii="Times New Roman" w:hAnsi="Times New Roman"/>
          <w:b/>
          <w:color w:val="000000" w:themeColor="text1"/>
          <w:sz w:val="28"/>
          <w:szCs w:val="28"/>
        </w:rPr>
        <w:t xml:space="preserve">я Владимирская, </w:t>
      </w:r>
      <w:r w:rsidR="00953484">
        <w:rPr>
          <w:rFonts w:ascii="Times New Roman" w:hAnsi="Times New Roman"/>
          <w:b/>
          <w:color w:val="000000" w:themeColor="text1"/>
          <w:sz w:val="28"/>
          <w:szCs w:val="28"/>
        </w:rPr>
        <w:t xml:space="preserve">д. </w:t>
      </w:r>
      <w:r w:rsidR="00A16EEC">
        <w:rPr>
          <w:rFonts w:ascii="Times New Roman" w:hAnsi="Times New Roman"/>
          <w:b/>
          <w:color w:val="000000" w:themeColor="text1"/>
          <w:sz w:val="28"/>
          <w:szCs w:val="28"/>
        </w:rPr>
        <w:t>42а</w:t>
      </w:r>
    </w:p>
    <w:p w:rsidR="00A16EEC" w:rsidRPr="009355B4" w:rsidRDefault="00A16EEC" w:rsidP="002B329A">
      <w:pPr>
        <w:spacing w:after="0" w:line="240" w:lineRule="auto"/>
        <w:ind w:left="567"/>
        <w:jc w:val="center"/>
        <w:rPr>
          <w:rFonts w:ascii="Times New Roman" w:hAnsi="Times New Roman"/>
          <w:sz w:val="28"/>
          <w:szCs w:val="28"/>
        </w:rPr>
      </w:pPr>
    </w:p>
    <w:tbl>
      <w:tblPr>
        <w:tblStyle w:val="a4"/>
        <w:tblW w:w="10206" w:type="dxa"/>
        <w:tblInd w:w="108" w:type="dxa"/>
        <w:tblLook w:val="04A0" w:firstRow="1" w:lastRow="0" w:firstColumn="1" w:lastColumn="0" w:noHBand="0" w:noVBand="1"/>
      </w:tblPr>
      <w:tblGrid>
        <w:gridCol w:w="1418"/>
        <w:gridCol w:w="1701"/>
        <w:gridCol w:w="7087"/>
      </w:tblGrid>
      <w:tr w:rsidR="002B329A" w:rsidRPr="009355B4" w:rsidTr="004E4F66">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Прохождение границы</w:t>
            </w:r>
          </w:p>
        </w:tc>
        <w:tc>
          <w:tcPr>
            <w:tcW w:w="7087" w:type="dxa"/>
            <w:vMerge w:val="restart"/>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Описание прохождения границы</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от точки</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до точки</w:t>
            </w:r>
          </w:p>
        </w:tc>
        <w:tc>
          <w:tcPr>
            <w:tcW w:w="7087" w:type="dxa"/>
            <w:vMerge/>
          </w:tcPr>
          <w:p w:rsidR="002B329A" w:rsidRPr="009355B4" w:rsidRDefault="002B329A" w:rsidP="007236D9">
            <w:pPr>
              <w:jc w:val="center"/>
              <w:rPr>
                <w:rFonts w:ascii="Times New Roman" w:hAnsi="Times New Roman"/>
                <w:sz w:val="28"/>
                <w:szCs w:val="28"/>
              </w:rPr>
            </w:pP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2</w:t>
            </w:r>
          </w:p>
        </w:tc>
        <w:tc>
          <w:tcPr>
            <w:tcW w:w="7087"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3</w:t>
            </w:r>
          </w:p>
        </w:tc>
      </w:tr>
      <w:tr w:rsidR="002B329A" w:rsidRPr="009355B4" w:rsidTr="004E4F66">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Участок 1</w:t>
            </w:r>
          </w:p>
        </w:tc>
        <w:tc>
          <w:tcPr>
            <w:tcW w:w="7087" w:type="dxa"/>
          </w:tcPr>
          <w:p w:rsidR="002B329A" w:rsidRPr="009355B4" w:rsidRDefault="002B329A" w:rsidP="007236D9">
            <w:pPr>
              <w:jc w:val="both"/>
              <w:rPr>
                <w:rFonts w:ascii="Times New Roman" w:hAnsi="Times New Roman"/>
                <w:sz w:val="28"/>
                <w:szCs w:val="28"/>
              </w:rPr>
            </w:pP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2</w:t>
            </w:r>
          </w:p>
        </w:tc>
        <w:tc>
          <w:tcPr>
            <w:tcW w:w="7087" w:type="dxa"/>
          </w:tcPr>
          <w:p w:rsidR="002B329A" w:rsidRPr="009355B4" w:rsidRDefault="002B329A" w:rsidP="007236D9">
            <w:pPr>
              <w:jc w:val="both"/>
              <w:rPr>
                <w:rFonts w:ascii="Times New Roman" w:hAnsi="Times New Roman"/>
                <w:sz w:val="28"/>
                <w:szCs w:val="28"/>
              </w:rPr>
            </w:pPr>
            <w:r w:rsidRPr="009355B4">
              <w:rPr>
                <w:rFonts w:ascii="Times New Roman" w:hAnsi="Times New Roman"/>
                <w:sz w:val="28"/>
                <w:szCs w:val="28"/>
              </w:rPr>
              <w:t>от точки 1, расположенной на внутриквартальной территории, в восточном направлении до точки 2</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2</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11</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2 в южном направлении вдоль ул. Каспийск</w:t>
            </w:r>
            <w:r w:rsidR="00071F92">
              <w:rPr>
                <w:rFonts w:ascii="Times New Roman" w:hAnsi="Times New Roman"/>
                <w:sz w:val="28"/>
                <w:szCs w:val="28"/>
              </w:rPr>
              <w:t>ой</w:t>
            </w:r>
            <w:r w:rsidRPr="009355B4">
              <w:rPr>
                <w:rFonts w:ascii="Times New Roman" w:hAnsi="Times New Roman"/>
                <w:sz w:val="28"/>
                <w:szCs w:val="28"/>
              </w:rPr>
              <w:t xml:space="preserve"> до точки 11</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71</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11 в северном направлении вдоль береговой защитной линии р. Нокс</w:t>
            </w:r>
            <w:r w:rsidR="00601E5C">
              <w:rPr>
                <w:rFonts w:ascii="Times New Roman" w:hAnsi="Times New Roman"/>
                <w:sz w:val="28"/>
                <w:szCs w:val="28"/>
              </w:rPr>
              <w:t>ы</w:t>
            </w:r>
            <w:r w:rsidRPr="009355B4">
              <w:rPr>
                <w:rFonts w:ascii="Times New Roman" w:hAnsi="Times New Roman"/>
                <w:sz w:val="28"/>
                <w:szCs w:val="28"/>
              </w:rPr>
              <w:t xml:space="preserve"> до точки 71</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71</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71 в северном направлении до точки 1</w:t>
            </w:r>
          </w:p>
        </w:tc>
      </w:tr>
      <w:tr w:rsidR="002B329A" w:rsidRPr="009355B4" w:rsidTr="004E4F66">
        <w:tc>
          <w:tcPr>
            <w:tcW w:w="3119" w:type="dxa"/>
            <w:gridSpan w:val="2"/>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Участок 2</w:t>
            </w:r>
          </w:p>
        </w:tc>
        <w:tc>
          <w:tcPr>
            <w:tcW w:w="7087" w:type="dxa"/>
          </w:tcPr>
          <w:p w:rsidR="002B329A" w:rsidRPr="009355B4" w:rsidRDefault="002B329A" w:rsidP="007236D9">
            <w:pPr>
              <w:jc w:val="both"/>
              <w:rPr>
                <w:rFonts w:ascii="Times New Roman" w:hAnsi="Times New Roman"/>
                <w:sz w:val="28"/>
                <w:szCs w:val="28"/>
              </w:rPr>
            </w:pP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72</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77</w:t>
            </w:r>
          </w:p>
        </w:tc>
        <w:tc>
          <w:tcPr>
            <w:tcW w:w="7087" w:type="dxa"/>
          </w:tcPr>
          <w:p w:rsidR="002B329A" w:rsidRPr="009355B4" w:rsidRDefault="002B329A" w:rsidP="00071F92">
            <w:pPr>
              <w:jc w:val="both"/>
              <w:rPr>
                <w:rFonts w:ascii="Times New Roman" w:hAnsi="Times New Roman"/>
                <w:sz w:val="28"/>
                <w:szCs w:val="28"/>
              </w:rPr>
            </w:pPr>
            <w:r w:rsidRPr="009355B4">
              <w:rPr>
                <w:rFonts w:ascii="Times New Roman" w:hAnsi="Times New Roman"/>
                <w:sz w:val="28"/>
                <w:szCs w:val="28"/>
              </w:rPr>
              <w:t>от точки 72, расположенной по ул. Каспийск</w:t>
            </w:r>
            <w:r w:rsidR="00071F92">
              <w:rPr>
                <w:rFonts w:ascii="Times New Roman" w:hAnsi="Times New Roman"/>
                <w:sz w:val="28"/>
                <w:szCs w:val="28"/>
              </w:rPr>
              <w:t>ой</w:t>
            </w:r>
            <w:r w:rsidRPr="009355B4">
              <w:rPr>
                <w:rFonts w:ascii="Times New Roman" w:hAnsi="Times New Roman"/>
                <w:sz w:val="28"/>
                <w:szCs w:val="28"/>
              </w:rPr>
              <w:t>, в восточном направлении до точки 77</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77</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97</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77 в южном направлении вдоль границы кладбища до точки 97</w:t>
            </w:r>
          </w:p>
        </w:tc>
      </w:tr>
      <w:tr w:rsidR="002B329A" w:rsidRPr="009355B4"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97</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137</w:t>
            </w:r>
          </w:p>
        </w:tc>
        <w:tc>
          <w:tcPr>
            <w:tcW w:w="7087" w:type="dxa"/>
          </w:tcPr>
          <w:p w:rsidR="002B329A" w:rsidRPr="009355B4" w:rsidRDefault="002B329A" w:rsidP="00601E5C">
            <w:pPr>
              <w:jc w:val="both"/>
              <w:rPr>
                <w:rFonts w:ascii="Times New Roman" w:hAnsi="Times New Roman"/>
                <w:sz w:val="28"/>
                <w:szCs w:val="28"/>
              </w:rPr>
            </w:pPr>
            <w:r w:rsidRPr="009355B4">
              <w:rPr>
                <w:rFonts w:ascii="Times New Roman" w:hAnsi="Times New Roman"/>
                <w:sz w:val="28"/>
                <w:szCs w:val="28"/>
              </w:rPr>
              <w:t>от точки 97 в северном направлении вдоль береговой защитной линии р. Нокс</w:t>
            </w:r>
            <w:r w:rsidR="00601E5C">
              <w:rPr>
                <w:rFonts w:ascii="Times New Roman" w:hAnsi="Times New Roman"/>
                <w:sz w:val="28"/>
                <w:szCs w:val="28"/>
              </w:rPr>
              <w:t>ы</w:t>
            </w:r>
            <w:r w:rsidRPr="009355B4">
              <w:rPr>
                <w:rFonts w:ascii="Times New Roman" w:hAnsi="Times New Roman"/>
                <w:sz w:val="28"/>
                <w:szCs w:val="28"/>
              </w:rPr>
              <w:t xml:space="preserve"> до точки 137</w:t>
            </w:r>
          </w:p>
        </w:tc>
      </w:tr>
      <w:tr w:rsidR="002B329A" w:rsidRPr="00744752" w:rsidTr="004E4F66">
        <w:tc>
          <w:tcPr>
            <w:tcW w:w="1418"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137</w:t>
            </w:r>
          </w:p>
        </w:tc>
        <w:tc>
          <w:tcPr>
            <w:tcW w:w="1701" w:type="dxa"/>
          </w:tcPr>
          <w:p w:rsidR="002B329A" w:rsidRPr="009355B4" w:rsidRDefault="002B329A" w:rsidP="007236D9">
            <w:pPr>
              <w:jc w:val="center"/>
              <w:rPr>
                <w:rFonts w:ascii="Times New Roman" w:hAnsi="Times New Roman"/>
                <w:sz w:val="28"/>
                <w:szCs w:val="28"/>
              </w:rPr>
            </w:pPr>
            <w:r w:rsidRPr="009355B4">
              <w:rPr>
                <w:rFonts w:ascii="Times New Roman" w:hAnsi="Times New Roman"/>
                <w:sz w:val="28"/>
                <w:szCs w:val="28"/>
              </w:rPr>
              <w:t>72</w:t>
            </w:r>
          </w:p>
        </w:tc>
        <w:tc>
          <w:tcPr>
            <w:tcW w:w="7087" w:type="dxa"/>
          </w:tcPr>
          <w:p w:rsidR="002B329A" w:rsidRPr="00744752" w:rsidRDefault="002B329A" w:rsidP="00601E5C">
            <w:pPr>
              <w:jc w:val="both"/>
              <w:rPr>
                <w:rFonts w:ascii="Times New Roman" w:hAnsi="Times New Roman"/>
                <w:sz w:val="28"/>
                <w:szCs w:val="28"/>
              </w:rPr>
            </w:pPr>
            <w:r w:rsidRPr="009355B4">
              <w:rPr>
                <w:rFonts w:ascii="Times New Roman" w:hAnsi="Times New Roman"/>
                <w:sz w:val="28"/>
                <w:szCs w:val="28"/>
              </w:rPr>
              <w:t>от точки 137 в северном направлении до точки 72, расположенной по ул. Каспийск</w:t>
            </w:r>
            <w:r w:rsidR="00071F92">
              <w:rPr>
                <w:rFonts w:ascii="Times New Roman" w:hAnsi="Times New Roman"/>
                <w:sz w:val="28"/>
                <w:szCs w:val="28"/>
              </w:rPr>
              <w:t>ой</w:t>
            </w:r>
          </w:p>
        </w:tc>
      </w:tr>
    </w:tbl>
    <w:p w:rsidR="002B329A" w:rsidRPr="00744752"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457DBE" w:rsidRDefault="00457DBE" w:rsidP="004E4F66">
      <w:pPr>
        <w:spacing w:after="0" w:line="240" w:lineRule="auto"/>
        <w:jc w:val="center"/>
        <w:rPr>
          <w:rFonts w:ascii="Times New Roman" w:hAnsi="Times New Roman"/>
          <w:b/>
          <w:color w:val="000000" w:themeColor="text1"/>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9355B4">
        <w:rPr>
          <w:rFonts w:ascii="Times New Roman" w:hAnsi="Times New Roman"/>
          <w:b/>
          <w:color w:val="000000" w:themeColor="text1"/>
          <w:sz w:val="28"/>
          <w:szCs w:val="28"/>
        </w:rPr>
        <w:t>ЗОПЛ ОКН-Р «Церковь К</w:t>
      </w:r>
      <w:r w:rsidR="00601E5C">
        <w:rPr>
          <w:rFonts w:ascii="Times New Roman" w:hAnsi="Times New Roman"/>
          <w:b/>
          <w:color w:val="000000" w:themeColor="text1"/>
          <w:sz w:val="28"/>
          <w:szCs w:val="28"/>
        </w:rPr>
        <w:t xml:space="preserve">азанской Божьей Матери», 1889 – </w:t>
      </w:r>
      <w:r w:rsidRPr="009355B4">
        <w:rPr>
          <w:rFonts w:ascii="Times New Roman" w:hAnsi="Times New Roman"/>
          <w:b/>
          <w:color w:val="000000" w:themeColor="text1"/>
          <w:sz w:val="28"/>
          <w:szCs w:val="28"/>
        </w:rPr>
        <w:t>1890 гг., адрес (местоположение): РТ, г. Каз</w:t>
      </w:r>
      <w:r>
        <w:rPr>
          <w:rFonts w:ascii="Times New Roman" w:hAnsi="Times New Roman"/>
          <w:b/>
          <w:color w:val="000000" w:themeColor="text1"/>
          <w:sz w:val="28"/>
          <w:szCs w:val="28"/>
        </w:rPr>
        <w:t>ань, ул. 1</w:t>
      </w:r>
      <w:r w:rsidR="00601E5C">
        <w:rPr>
          <w:rFonts w:ascii="Times New Roman" w:hAnsi="Times New Roman"/>
          <w:b/>
          <w:color w:val="000000" w:themeColor="text1"/>
          <w:sz w:val="28"/>
          <w:szCs w:val="28"/>
        </w:rPr>
        <w:t>-</w:t>
      </w:r>
      <w:r>
        <w:rPr>
          <w:rFonts w:ascii="Times New Roman" w:hAnsi="Times New Roman"/>
          <w:b/>
          <w:color w:val="000000" w:themeColor="text1"/>
          <w:sz w:val="28"/>
          <w:szCs w:val="28"/>
        </w:rPr>
        <w:t>я Владимирская, д. 42а</w:t>
      </w:r>
    </w:p>
    <w:p w:rsidR="002B329A" w:rsidRPr="00744752" w:rsidRDefault="002B329A" w:rsidP="00457DBE">
      <w:pPr>
        <w:tabs>
          <w:tab w:val="left" w:pos="851"/>
        </w:tabs>
        <w:autoSpaceDE w:val="0"/>
        <w:autoSpaceDN w:val="0"/>
        <w:adjustRightInd w:val="0"/>
        <w:spacing w:after="0" w:line="240" w:lineRule="auto"/>
        <w:jc w:val="center"/>
        <w:rPr>
          <w:rFonts w:ascii="Times New Roman" w:hAnsi="Times New Roman"/>
          <w:b/>
          <w:sz w:val="28"/>
          <w:szCs w:val="28"/>
        </w:rPr>
      </w:pPr>
    </w:p>
    <w:p w:rsidR="00457DBE" w:rsidRPr="00FF236C" w:rsidRDefault="00457DBE" w:rsidP="00AE11DE">
      <w:pPr>
        <w:pStyle w:val="a3"/>
        <w:numPr>
          <w:ilvl w:val="0"/>
          <w:numId w:val="43"/>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FF236C">
        <w:rPr>
          <w:rFonts w:ascii="Times New Roman" w:hAnsi="Times New Roman"/>
          <w:b/>
          <w:sz w:val="28"/>
          <w:szCs w:val="28"/>
        </w:rPr>
        <w:t>азрешается:</w:t>
      </w:r>
    </w:p>
    <w:p w:rsidR="00457DBE" w:rsidRPr="00FF236C" w:rsidRDefault="005642A0" w:rsidP="005642A0">
      <w:pPr>
        <w:pStyle w:val="a3"/>
        <w:numPr>
          <w:ilvl w:val="1"/>
          <w:numId w:val="43"/>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457DBE" w:rsidRPr="00FF236C">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457DBE" w:rsidRPr="00FF236C"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457DBE" w:rsidRPr="00FF236C">
        <w:rPr>
          <w:rFonts w:ascii="Times New Roman" w:hAnsi="Times New Roman" w:cs="Times New Roman"/>
          <w:sz w:val="28"/>
          <w:szCs w:val="28"/>
        </w:rPr>
        <w:t>установленными п</w:t>
      </w:r>
      <w:r w:rsidR="00457DBE" w:rsidRPr="00FF236C">
        <w:rPr>
          <w:rFonts w:ascii="Times New Roman" w:hAnsi="Times New Roman" w:cs="Times New Roman"/>
          <w:sz w:val="28"/>
          <w:szCs w:val="28"/>
          <w:shd w:val="clear" w:color="auto" w:fill="FFFFFF"/>
        </w:rPr>
        <w:t xml:space="preserve">равилами землепользования и застройки муниципального образования города </w:t>
      </w:r>
      <w:r w:rsidR="00457DBE">
        <w:rPr>
          <w:rFonts w:ascii="Times New Roman" w:hAnsi="Times New Roman" w:cs="Times New Roman"/>
          <w:sz w:val="28"/>
          <w:szCs w:val="28"/>
          <w:shd w:val="clear" w:color="auto" w:fill="FFFFFF"/>
        </w:rPr>
        <w:t>К</w:t>
      </w:r>
      <w:r w:rsidR="00457DBE" w:rsidRPr="00FF236C">
        <w:rPr>
          <w:rFonts w:ascii="Times New Roman" w:hAnsi="Times New Roman" w:cs="Times New Roman"/>
          <w:sz w:val="28"/>
          <w:szCs w:val="28"/>
          <w:shd w:val="clear" w:color="auto" w:fill="FFFFFF"/>
        </w:rPr>
        <w:t>азани.</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Капитальный ремонт и реконструкция существующих объектов капитального строительства без увеличения их параметров (высоты, площади застройки).</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Капитальный ремонт и реконструкция существующих инженерных конструкций (вышек сотовой связи, антенн и иного инженерного оборудования, линии электропередачи и другие), пр</w:t>
      </w:r>
      <w:r w:rsidR="00C72CAF">
        <w:rPr>
          <w:rFonts w:ascii="Times New Roman" w:hAnsi="Times New Roman"/>
          <w:sz w:val="28"/>
          <w:szCs w:val="28"/>
        </w:rPr>
        <w:t>и необходимости установка новых</w:t>
      </w:r>
      <w:r w:rsidR="00457DBE" w:rsidRPr="00FF236C">
        <w:rPr>
          <w:rFonts w:ascii="Times New Roman" w:hAnsi="Times New Roman"/>
          <w:sz w:val="28"/>
          <w:szCs w:val="28"/>
        </w:rPr>
        <w:t xml:space="preserve"> в местах, оказывающих минимальное воздействие на беспрепятственное восприятие объекта культурного наследия высотой не выше высоты объекта культурного наследия и на расстоянии не ближе 200 метров от границ территории объекта культурного наследия.</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457DBE" w:rsidRPr="00FF236C">
        <w:rPr>
          <w:rFonts w:ascii="Times New Roman" w:hAnsi="Times New Roman"/>
          <w:sz w:val="28"/>
          <w:szCs w:val="28"/>
        </w:rPr>
        <w:t>Снос (демонтаж) объектов капитального строительства, не отнесенных к исторически ценным градофо</w:t>
      </w:r>
      <w:r w:rsidR="00C72CAF">
        <w:rPr>
          <w:rFonts w:ascii="Times New Roman" w:hAnsi="Times New Roman"/>
          <w:sz w:val="28"/>
          <w:szCs w:val="28"/>
        </w:rPr>
        <w:t>рмирующим объектам, составляющим</w:t>
      </w:r>
      <w:r w:rsidR="00457DBE" w:rsidRPr="00FF236C">
        <w:rPr>
          <w:rFonts w:ascii="Times New Roman" w:hAnsi="Times New Roman"/>
          <w:sz w:val="28"/>
          <w:szCs w:val="28"/>
        </w:rPr>
        <w:t xml:space="preserve"> предмет охраны исторического поселения регионального значения «город </w:t>
      </w:r>
      <w:r w:rsidR="00457DBE">
        <w:rPr>
          <w:rFonts w:ascii="Times New Roman" w:hAnsi="Times New Roman"/>
          <w:sz w:val="28"/>
          <w:szCs w:val="28"/>
        </w:rPr>
        <w:t>К</w:t>
      </w:r>
      <w:r w:rsidR="00457DBE" w:rsidRPr="00FF236C">
        <w:rPr>
          <w:rFonts w:ascii="Times New Roman" w:hAnsi="Times New Roman"/>
          <w:sz w:val="28"/>
          <w:szCs w:val="28"/>
        </w:rPr>
        <w:t>азань».</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457DBE" w:rsidRPr="00FF236C">
        <w:rPr>
          <w:rFonts w:ascii="Times New Roman" w:hAnsi="Times New Roman"/>
          <w:sz w:val="28"/>
          <w:szCs w:val="28"/>
          <w:shd w:val="clear" w:color="auto" w:fill="FFFFFF"/>
        </w:rPr>
        <w:t xml:space="preserve">Капитальный ремонт и реконструкция существующих </w:t>
      </w:r>
      <w:r w:rsidR="00457DBE" w:rsidRPr="00FF236C">
        <w:rPr>
          <w:rFonts w:ascii="Times New Roman" w:hAnsi="Times New Roman"/>
          <w:sz w:val="28"/>
          <w:szCs w:val="28"/>
        </w:rPr>
        <w:t>объектов инженерной инфраструктуры, прокладка новых инженерных сетей подземным способом, капитальный ремонт существующих объектов инженерной инфраструктуры, размещение новых</w:t>
      </w:r>
      <w:r w:rsidR="00457DBE" w:rsidRPr="00FF236C">
        <w:rPr>
          <w:rFonts w:ascii="Times New Roman" w:hAnsi="Times New Roman"/>
          <w:sz w:val="28"/>
          <w:szCs w:val="28"/>
          <w:shd w:val="clear" w:color="auto" w:fill="FFFFFF"/>
        </w:rPr>
        <w:t xml:space="preserve"> </w:t>
      </w:r>
      <w:r w:rsidR="00457DBE" w:rsidRPr="00FF236C">
        <w:rPr>
          <w:rFonts w:ascii="Times New Roman" w:hAnsi="Times New Roman"/>
          <w:sz w:val="28"/>
          <w:szCs w:val="28"/>
        </w:rPr>
        <w:t>объектов инженерной инфраструктуры</w:t>
      </w:r>
      <w:r w:rsidR="008F29EF">
        <w:rPr>
          <w:rFonts w:ascii="Times New Roman" w:hAnsi="Times New Roman"/>
          <w:sz w:val="28"/>
          <w:szCs w:val="28"/>
          <w:shd w:val="clear" w:color="auto" w:fill="FFFFFF"/>
        </w:rPr>
        <w:t xml:space="preserve"> (трансформаторного</w:t>
      </w:r>
      <w:r w:rsidR="00457DBE" w:rsidRPr="00FF236C">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газорегуляторного</w:t>
      </w:r>
      <w:r w:rsidR="00457DBE" w:rsidRPr="00FF236C">
        <w:rPr>
          <w:rFonts w:ascii="Times New Roman" w:hAnsi="Times New Roman"/>
          <w:sz w:val="28"/>
          <w:szCs w:val="28"/>
          <w:shd w:val="clear" w:color="auto" w:fill="FFFFFF"/>
        </w:rPr>
        <w:t xml:space="preserve"> пункт</w:t>
      </w:r>
      <w:r w:rsidR="008F29EF">
        <w:rPr>
          <w:rFonts w:ascii="Times New Roman" w:hAnsi="Times New Roman"/>
          <w:sz w:val="28"/>
          <w:szCs w:val="28"/>
          <w:shd w:val="clear" w:color="auto" w:fill="FFFFFF"/>
        </w:rPr>
        <w:t>а и других</w:t>
      </w:r>
      <w:r w:rsidR="00457DBE" w:rsidRPr="00FF236C">
        <w:rPr>
          <w:rFonts w:ascii="Times New Roman" w:hAnsi="Times New Roman"/>
          <w:sz w:val="28"/>
          <w:szCs w:val="28"/>
          <w:shd w:val="clear" w:color="auto" w:fill="FFFFFF"/>
        </w:rPr>
        <w:t xml:space="preserve">) </w:t>
      </w:r>
      <w:r w:rsidR="00457DBE" w:rsidRPr="00FF236C">
        <w:rPr>
          <w:rFonts w:ascii="Times New Roman" w:hAnsi="Times New Roman"/>
          <w:sz w:val="28"/>
          <w:szCs w:val="28"/>
        </w:rPr>
        <w:t>в местах, оказывающих минимальное воздействие на беспрепятственное восприятие объекта культурного наследия с территорий общего пользования (улицы, площадь).</w:t>
      </w:r>
    </w:p>
    <w:p w:rsidR="00457DBE" w:rsidRPr="005642A0"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Установка на зданиях и сооружен</w:t>
      </w:r>
      <w:r w:rsidR="00C72CAF">
        <w:rPr>
          <w:rFonts w:ascii="Times New Roman" w:hAnsi="Times New Roman"/>
          <w:sz w:val="28"/>
          <w:szCs w:val="28"/>
        </w:rPr>
        <w:t>иях средств наружной информации</w:t>
      </w:r>
      <w:r w:rsidR="00457DBE" w:rsidRPr="00FF236C">
        <w:rPr>
          <w:rFonts w:ascii="Times New Roman" w:hAnsi="Times New Roman"/>
          <w:sz w:val="28"/>
          <w:szCs w:val="28"/>
        </w:rPr>
        <w:t xml:space="preserve"> с размещением не выше отметки нижнего края оконных проемов второго этажа здания</w:t>
      </w:r>
      <w:r w:rsidR="00C72CAF">
        <w:rPr>
          <w:rFonts w:ascii="Times New Roman" w:hAnsi="Times New Roman"/>
          <w:sz w:val="28"/>
          <w:szCs w:val="28"/>
        </w:rPr>
        <w:t xml:space="preserve"> в виде объемных букв и знаков</w:t>
      </w:r>
      <w:r w:rsidR="00457DBE" w:rsidRPr="00FF236C">
        <w:rPr>
          <w:rFonts w:ascii="Times New Roman" w:hAnsi="Times New Roman"/>
          <w:sz w:val="28"/>
          <w:szCs w:val="28"/>
        </w:rPr>
        <w:t xml:space="preserve"> высотой не более 0,5 метра, консольных конструк</w:t>
      </w:r>
      <w:r w:rsidR="00601E5C">
        <w:rPr>
          <w:rFonts w:ascii="Times New Roman" w:hAnsi="Times New Roman"/>
          <w:sz w:val="28"/>
          <w:szCs w:val="28"/>
        </w:rPr>
        <w:t xml:space="preserve">- </w:t>
      </w:r>
      <w:r w:rsidR="00457DBE" w:rsidRPr="00FF236C">
        <w:rPr>
          <w:rFonts w:ascii="Times New Roman" w:hAnsi="Times New Roman"/>
          <w:sz w:val="28"/>
          <w:szCs w:val="28"/>
        </w:rPr>
        <w:t xml:space="preserve">ций </w:t>
      </w:r>
      <w:r>
        <w:rPr>
          <w:rFonts w:ascii="Times New Roman" w:hAnsi="Times New Roman"/>
          <w:sz w:val="28"/>
          <w:szCs w:val="28"/>
        </w:rPr>
        <w:t>–</w:t>
      </w:r>
      <w:r w:rsidR="00457DBE" w:rsidRPr="00FF236C">
        <w:rPr>
          <w:rFonts w:ascii="Times New Roman" w:hAnsi="Times New Roman"/>
          <w:sz w:val="28"/>
          <w:szCs w:val="28"/>
        </w:rPr>
        <w:t xml:space="preserve"> </w:t>
      </w:r>
      <w:r w:rsidR="00457DBE" w:rsidRPr="005642A0">
        <w:rPr>
          <w:rFonts w:ascii="Times New Roman" w:hAnsi="Times New Roman"/>
          <w:sz w:val="28"/>
          <w:szCs w:val="28"/>
        </w:rPr>
        <w:t>не более 0,5 метра высотой и не более одного метра длиной.</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457DBE" w:rsidRPr="00FF236C"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Благоустройство территории, включа</w:t>
      </w:r>
      <w:r w:rsidR="00457DBE">
        <w:rPr>
          <w:rFonts w:ascii="Times New Roman" w:hAnsi="Times New Roman"/>
          <w:sz w:val="28"/>
          <w:szCs w:val="28"/>
        </w:rPr>
        <w:t>ющее</w:t>
      </w:r>
      <w:r w:rsidR="00457DBE" w:rsidRPr="00FF236C">
        <w:rPr>
          <w:rFonts w:ascii="Times New Roman" w:hAnsi="Times New Roman"/>
          <w:sz w:val="28"/>
          <w:szCs w:val="28"/>
        </w:rPr>
        <w:t>:</w:t>
      </w:r>
    </w:p>
    <w:p w:rsidR="00457DBE" w:rsidRPr="001E1CE7" w:rsidRDefault="00457DBE" w:rsidP="00457DBE">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осуществление работ, направленных на формирование рекреационной зоны;</w:t>
      </w:r>
    </w:p>
    <w:p w:rsidR="00457DBE" w:rsidRPr="001E1CE7" w:rsidRDefault="00457DBE" w:rsidP="00457DBE">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проведение работ по очистке р</w:t>
      </w:r>
      <w:r w:rsidR="005642A0">
        <w:rPr>
          <w:rFonts w:ascii="Times New Roman" w:hAnsi="Times New Roman"/>
          <w:sz w:val="28"/>
          <w:szCs w:val="28"/>
        </w:rPr>
        <w:t>. </w:t>
      </w:r>
      <w:r w:rsidRPr="001E1CE7">
        <w:rPr>
          <w:rFonts w:ascii="Times New Roman" w:hAnsi="Times New Roman"/>
          <w:sz w:val="28"/>
          <w:szCs w:val="28"/>
        </w:rPr>
        <w:t>Нокс</w:t>
      </w:r>
      <w:r>
        <w:rPr>
          <w:rFonts w:ascii="Times New Roman" w:hAnsi="Times New Roman"/>
          <w:sz w:val="28"/>
          <w:szCs w:val="28"/>
        </w:rPr>
        <w:t>ы</w:t>
      </w:r>
      <w:r w:rsidRPr="001E1CE7">
        <w:rPr>
          <w:rFonts w:ascii="Times New Roman" w:hAnsi="Times New Roman"/>
          <w:sz w:val="28"/>
          <w:szCs w:val="28"/>
        </w:rPr>
        <w:t xml:space="preserve">, обеспечение беспрепятственного доступа к воде;   </w:t>
      </w:r>
    </w:p>
    <w:p w:rsidR="00457DBE" w:rsidRPr="001E1CE7" w:rsidRDefault="00457DBE" w:rsidP="00457DBE">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проведение работ по укреплению береговых склонов с сохранением характера рельефа местности;</w:t>
      </w:r>
    </w:p>
    <w:p w:rsidR="00457DBE" w:rsidRPr="001E1CE7" w:rsidRDefault="00457DBE" w:rsidP="00457DBE">
      <w:pPr>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сохранение существующего естественного принципа озеленения, за исключением санитарных рубок деревьев и кустарников, при необх</w:t>
      </w:r>
      <w:r w:rsidR="005642A0">
        <w:rPr>
          <w:rFonts w:ascii="Times New Roman" w:hAnsi="Times New Roman"/>
          <w:sz w:val="28"/>
          <w:szCs w:val="28"/>
        </w:rPr>
        <w:t>одимости посадка новых деревьев</w:t>
      </w:r>
      <w:r w:rsidRPr="001E1CE7">
        <w:rPr>
          <w:rFonts w:ascii="Times New Roman" w:hAnsi="Times New Roman"/>
          <w:sz w:val="28"/>
          <w:szCs w:val="28"/>
        </w:rPr>
        <w:t xml:space="preserve"> взамен утраченных;</w:t>
      </w:r>
    </w:p>
    <w:p w:rsidR="00457DBE" w:rsidRPr="001E1CE7" w:rsidRDefault="00457DBE" w:rsidP="00457DBE">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организацию парковок на специально отведенных площадках;</w:t>
      </w:r>
    </w:p>
    <w:p w:rsidR="00457DBE" w:rsidRPr="001E1CE7" w:rsidRDefault="00457DBE" w:rsidP="00457DBE">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размещение времен</w:t>
      </w:r>
      <w:r w:rsidR="005642A0">
        <w:rPr>
          <w:rFonts w:ascii="Times New Roman" w:hAnsi="Times New Roman"/>
          <w:sz w:val="28"/>
          <w:szCs w:val="28"/>
        </w:rPr>
        <w:t>ных зданий и сооружений (туалетов, кафе, проката</w:t>
      </w:r>
      <w:r w:rsidRPr="001E1CE7">
        <w:rPr>
          <w:rFonts w:ascii="Times New Roman" w:hAnsi="Times New Roman"/>
          <w:sz w:val="28"/>
          <w:szCs w:val="28"/>
        </w:rPr>
        <w:t xml:space="preserve"> спортивного инвентаря);</w:t>
      </w:r>
    </w:p>
    <w:p w:rsidR="00457DBE" w:rsidRPr="004E4F66" w:rsidRDefault="00457DBE" w:rsidP="004E4F66">
      <w:pPr>
        <w:tabs>
          <w:tab w:val="left" w:pos="142"/>
        </w:tabs>
        <w:autoSpaceDE w:val="0"/>
        <w:autoSpaceDN w:val="0"/>
        <w:adjustRightInd w:val="0"/>
        <w:spacing w:after="0" w:line="240" w:lineRule="auto"/>
        <w:ind w:firstLine="567"/>
        <w:jc w:val="both"/>
        <w:rPr>
          <w:rFonts w:ascii="Times New Roman" w:hAnsi="Times New Roman"/>
          <w:sz w:val="28"/>
          <w:szCs w:val="28"/>
        </w:rPr>
      </w:pPr>
      <w:r w:rsidRPr="001E1CE7">
        <w:rPr>
          <w:rFonts w:ascii="Times New Roman" w:hAnsi="Times New Roman"/>
          <w:sz w:val="28"/>
          <w:szCs w:val="28"/>
        </w:rPr>
        <w:t>установку элементов благоустройства, соответствующих внешнему архитектурном</w:t>
      </w:r>
      <w:r>
        <w:rPr>
          <w:rFonts w:ascii="Times New Roman" w:hAnsi="Times New Roman"/>
          <w:sz w:val="28"/>
          <w:szCs w:val="28"/>
        </w:rPr>
        <w:t>у облику сложившейся застройки.</w:t>
      </w:r>
    </w:p>
    <w:p w:rsidR="00457DBE" w:rsidRPr="00FF236C" w:rsidRDefault="00457DBE" w:rsidP="00AE11DE">
      <w:pPr>
        <w:pStyle w:val="a3"/>
        <w:numPr>
          <w:ilvl w:val="0"/>
          <w:numId w:val="43"/>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FF236C">
        <w:rPr>
          <w:rFonts w:ascii="Times New Roman" w:hAnsi="Times New Roman"/>
          <w:b/>
          <w:sz w:val="28"/>
          <w:szCs w:val="28"/>
        </w:rPr>
        <w:t>апрещается:</w:t>
      </w:r>
    </w:p>
    <w:p w:rsidR="00457DBE" w:rsidRPr="00A8148C" w:rsidRDefault="005642A0" w:rsidP="005642A0">
      <w:pPr>
        <w:pStyle w:val="a3"/>
        <w:numPr>
          <w:ilvl w:val="1"/>
          <w:numId w:val="4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A8148C">
        <w:rPr>
          <w:rFonts w:ascii="Times New Roman" w:hAnsi="Times New Roman"/>
          <w:sz w:val="28"/>
          <w:szCs w:val="28"/>
        </w:rPr>
        <w:t xml:space="preserve">Возведение объектов капитального строительства. </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Применение строительных технологий, оказывающих негативное воздействие на объект культурног</w:t>
      </w:r>
      <w:r w:rsidR="00457DBE">
        <w:rPr>
          <w:rFonts w:ascii="Times New Roman" w:hAnsi="Times New Roman"/>
          <w:sz w:val="28"/>
          <w:szCs w:val="28"/>
        </w:rPr>
        <w:t>о наследия и природную среду.</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Размещение огнеопасных материалов.</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Размещение контейнеров для сбора твердых бытовых отходов на расстоянии менее 100 метров от границы территории объекта культурного наследия.</w:t>
      </w:r>
    </w:p>
    <w:p w:rsidR="00457DBE"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8F29EF" w:rsidRPr="008F29EF" w:rsidRDefault="005642A0" w:rsidP="008F29EF">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Установка всех видов ограждений, за исключением установки прозрачного ограждения по границе территорий специального назначения.</w:t>
      </w:r>
    </w:p>
    <w:p w:rsidR="00457DBE" w:rsidRPr="008F29EF" w:rsidRDefault="008F29EF" w:rsidP="008F29EF">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lastRenderedPageBreak/>
        <w:t xml:space="preserve"> </w:t>
      </w:r>
      <w:r w:rsidR="00C73B5B" w:rsidRPr="00C73B5B">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C73B5B">
        <w:rPr>
          <w:rFonts w:ascii="Times New Roman" w:eastAsia="Calibri" w:hAnsi="Times New Roman" w:cs="Times New Roman"/>
          <w:sz w:val="28"/>
          <w:szCs w:val="28"/>
        </w:rPr>
        <w:t>м проектом строительства здания</w:t>
      </w:r>
      <w:r w:rsidRPr="008F29EF">
        <w:rPr>
          <w:rFonts w:ascii="Times New Roman" w:hAnsi="Times New Roman" w:cs="Times New Roman"/>
          <w:sz w:val="28"/>
          <w:szCs w:val="28"/>
        </w:rPr>
        <w:t>.</w:t>
      </w:r>
    </w:p>
    <w:p w:rsidR="00457DBE" w:rsidRPr="00FF236C"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457DBE" w:rsidRPr="00FF236C">
        <w:rPr>
          <w:rFonts w:ascii="Times New Roman" w:hAnsi="Times New Roman"/>
          <w:sz w:val="28"/>
          <w:szCs w:val="28"/>
        </w:rPr>
        <w:t>Установка всех видов рекламных конструкций</w:t>
      </w:r>
      <w:r>
        <w:rPr>
          <w:rFonts w:ascii="Times New Roman" w:hAnsi="Times New Roman"/>
          <w:sz w:val="28"/>
          <w:szCs w:val="28"/>
        </w:rPr>
        <w:t>,</w:t>
      </w:r>
      <w:r w:rsidR="00457DBE" w:rsidRPr="00FF236C">
        <w:rPr>
          <w:rFonts w:ascii="Times New Roman" w:hAnsi="Times New Roman"/>
          <w:sz w:val="28"/>
          <w:szCs w:val="28"/>
        </w:rPr>
        <w:t xml:space="preserve"> за исключением отдельно стоящих рекламных конструкций с площадью одной стороны </w:t>
      </w:r>
      <w:r w:rsidR="00245184">
        <w:rPr>
          <w:rFonts w:ascii="Times New Roman" w:hAnsi="Times New Roman"/>
          <w:sz w:val="28"/>
          <w:szCs w:val="28"/>
        </w:rPr>
        <w:t>информационного поля до 1,5 кв.</w:t>
      </w:r>
      <w:r w:rsidR="00457DBE">
        <w:rPr>
          <w:rFonts w:ascii="Times New Roman" w:hAnsi="Times New Roman"/>
          <w:sz w:val="28"/>
          <w:szCs w:val="28"/>
        </w:rPr>
        <w:t>м</w:t>
      </w:r>
      <w:r>
        <w:rPr>
          <w:rFonts w:ascii="Times New Roman" w:hAnsi="Times New Roman"/>
          <w:sz w:val="28"/>
          <w:szCs w:val="28"/>
        </w:rPr>
        <w:t>етра</w:t>
      </w:r>
      <w:r w:rsidR="00457DBE" w:rsidRPr="00FF236C">
        <w:rPr>
          <w:rFonts w:ascii="Times New Roman" w:hAnsi="Times New Roman"/>
          <w:sz w:val="28"/>
          <w:szCs w:val="28"/>
        </w:rPr>
        <w:t xml:space="preserve"> включительно и высотой до пяти м</w:t>
      </w:r>
      <w:r>
        <w:rPr>
          <w:rFonts w:ascii="Times New Roman" w:hAnsi="Times New Roman"/>
          <w:sz w:val="28"/>
          <w:szCs w:val="28"/>
        </w:rPr>
        <w:t>етров</w:t>
      </w:r>
      <w:r w:rsidR="00457DBE" w:rsidRPr="00FF236C">
        <w:rPr>
          <w:rFonts w:ascii="Times New Roman" w:hAnsi="Times New Roman"/>
          <w:sz w:val="28"/>
          <w:szCs w:val="28"/>
        </w:rPr>
        <w:t xml:space="preserve"> включительно, если установка данных рекламных конструкций не нарушает визуального восприятия объекта культурного наследия.</w:t>
      </w:r>
    </w:p>
    <w:p w:rsidR="00457DBE" w:rsidRPr="00FF236C" w:rsidRDefault="005642A0" w:rsidP="005642A0">
      <w:pPr>
        <w:pStyle w:val="a3"/>
        <w:numPr>
          <w:ilvl w:val="1"/>
          <w:numId w:val="4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457DBE" w:rsidRPr="00FF236C">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w:t>
      </w:r>
      <w:r w:rsidR="00457DBE">
        <w:rPr>
          <w:rFonts w:ascii="Times New Roman" w:hAnsi="Times New Roman" w:cs="Times New Roman"/>
          <w:sz w:val="28"/>
          <w:szCs w:val="28"/>
        </w:rPr>
        <w:t>обенностей фасадов, в том числе:</w:t>
      </w:r>
    </w:p>
    <w:p w:rsidR="00457DBE" w:rsidRPr="001E1CE7" w:rsidRDefault="00457DBE" w:rsidP="00457DBE">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p>
    <w:p w:rsidR="00457DBE" w:rsidRPr="001E1CE7" w:rsidRDefault="00457DBE" w:rsidP="00457DBE">
      <w:pPr>
        <w:autoSpaceDE w:val="0"/>
        <w:autoSpaceDN w:val="0"/>
        <w:adjustRightInd w:val="0"/>
        <w:spacing w:after="0" w:line="240" w:lineRule="auto"/>
        <w:ind w:right="23" w:firstLine="567"/>
        <w:jc w:val="both"/>
        <w:rPr>
          <w:rFonts w:ascii="Times New Roman" w:hAnsi="Times New Roman"/>
          <w:sz w:val="28"/>
          <w:szCs w:val="28"/>
        </w:rPr>
      </w:pPr>
      <w:r w:rsidRPr="001E1CE7">
        <w:rPr>
          <w:rFonts w:ascii="Times New Roman" w:hAnsi="Times New Roman"/>
          <w:sz w:val="28"/>
          <w:szCs w:val="28"/>
        </w:rPr>
        <w:t>крупногабаритных конструкций</w:t>
      </w:r>
      <w:r w:rsidRPr="00835976">
        <w:rPr>
          <w:rFonts w:ascii="Times New Roman" w:hAnsi="Times New Roman"/>
          <w:sz w:val="28"/>
          <w:szCs w:val="28"/>
        </w:rPr>
        <w:t>;</w:t>
      </w:r>
    </w:p>
    <w:p w:rsidR="00457DBE" w:rsidRPr="001A131A" w:rsidRDefault="00457DBE" w:rsidP="00457DBE">
      <w:pPr>
        <w:pStyle w:val="ConsPlusNormal"/>
        <w:ind w:firstLine="567"/>
        <w:jc w:val="both"/>
        <w:rPr>
          <w:rFonts w:ascii="Times New Roman" w:hAnsi="Times New Roman" w:cs="Times New Roman"/>
          <w:sz w:val="28"/>
          <w:szCs w:val="28"/>
        </w:rPr>
      </w:pPr>
      <w:r w:rsidRPr="001A131A">
        <w:rPr>
          <w:rFonts w:ascii="Times New Roman" w:hAnsi="Times New Roman" w:cs="Times New Roman"/>
          <w:sz w:val="28"/>
          <w:szCs w:val="28"/>
        </w:rPr>
        <w:t>с использованием мерцающего света, открытого способа свечения;</w:t>
      </w:r>
    </w:p>
    <w:p w:rsidR="00457DBE" w:rsidRPr="001A131A" w:rsidRDefault="00457DBE" w:rsidP="00457DBE">
      <w:pPr>
        <w:pStyle w:val="ConsPlusNormal"/>
        <w:ind w:firstLine="567"/>
        <w:jc w:val="both"/>
        <w:rPr>
          <w:rFonts w:ascii="Times New Roman" w:hAnsi="Times New Roman" w:cs="Times New Roman"/>
          <w:sz w:val="28"/>
          <w:szCs w:val="28"/>
        </w:rPr>
      </w:pPr>
      <w:r w:rsidRPr="001A131A">
        <w:rPr>
          <w:rFonts w:ascii="Times New Roman" w:hAnsi="Times New Roman" w:cs="Times New Roman"/>
          <w:sz w:val="28"/>
          <w:szCs w:val="28"/>
        </w:rPr>
        <w:t>полностью или частично перекры</w:t>
      </w:r>
      <w:r w:rsidR="005642A0">
        <w:rPr>
          <w:rFonts w:ascii="Times New Roman" w:hAnsi="Times New Roman" w:cs="Times New Roman"/>
          <w:sz w:val="28"/>
          <w:szCs w:val="28"/>
        </w:rPr>
        <w:t>вающих</w:t>
      </w:r>
      <w:r>
        <w:rPr>
          <w:rFonts w:ascii="Times New Roman" w:hAnsi="Times New Roman" w:cs="Times New Roman"/>
          <w:sz w:val="28"/>
          <w:szCs w:val="28"/>
        </w:rPr>
        <w:t xml:space="preserve"> оконные и дверные проемы.</w:t>
      </w:r>
    </w:p>
    <w:p w:rsidR="004E4F66" w:rsidRDefault="004E4F66" w:rsidP="004E4F66">
      <w:pPr>
        <w:spacing w:after="0" w:line="240" w:lineRule="auto"/>
        <w:rPr>
          <w:rFonts w:ascii="Times New Roman" w:hAnsi="Times New Roman" w:cs="Times New Roman"/>
          <w:b/>
          <w:sz w:val="28"/>
          <w:szCs w:val="28"/>
        </w:rPr>
      </w:pPr>
    </w:p>
    <w:p w:rsidR="004E4F66" w:rsidRDefault="004E4F66" w:rsidP="004E4F66">
      <w:pPr>
        <w:spacing w:after="0" w:line="240" w:lineRule="auto"/>
        <w:rPr>
          <w:rFonts w:ascii="Times New Roman" w:hAnsi="Times New Roman" w:cs="Times New Roman"/>
          <w:b/>
          <w:sz w:val="28"/>
          <w:szCs w:val="28"/>
        </w:rPr>
      </w:pPr>
    </w:p>
    <w:p w:rsidR="004E4F66" w:rsidRPr="00601E5C" w:rsidRDefault="004E4F66" w:rsidP="004E4F66">
      <w:pPr>
        <w:spacing w:after="0" w:line="240" w:lineRule="auto"/>
        <w:rPr>
          <w:rFonts w:ascii="Times New Roman" w:hAnsi="Times New Roman" w:cs="Times New Roman"/>
          <w:b/>
          <w:sz w:val="32"/>
          <w:szCs w:val="28"/>
        </w:rPr>
      </w:pPr>
    </w:p>
    <w:p w:rsidR="004E4F66" w:rsidRPr="00601E5C" w:rsidRDefault="004E4F66" w:rsidP="004E4F66">
      <w:pPr>
        <w:spacing w:after="0" w:line="240" w:lineRule="auto"/>
        <w:rPr>
          <w:rFonts w:ascii="Times New Roman" w:hAnsi="Times New Roman" w:cs="Times New Roman"/>
          <w:sz w:val="28"/>
          <w:szCs w:val="28"/>
        </w:rPr>
      </w:pPr>
      <w:r w:rsidRPr="00601E5C">
        <w:rPr>
          <w:rFonts w:ascii="Times New Roman" w:hAnsi="Times New Roman" w:cs="Times New Roman"/>
          <w:sz w:val="28"/>
          <w:szCs w:val="28"/>
        </w:rPr>
        <w:t>Список использованных сокращений:</w:t>
      </w:r>
    </w:p>
    <w:p w:rsidR="004E4F66" w:rsidRPr="00601E5C" w:rsidRDefault="004E4F66" w:rsidP="004E4F66">
      <w:pPr>
        <w:spacing w:after="0" w:line="240" w:lineRule="auto"/>
        <w:rPr>
          <w:rFonts w:ascii="Times New Roman" w:hAnsi="Times New Roman" w:cs="Times New Roman"/>
          <w:sz w:val="28"/>
          <w:szCs w:val="28"/>
        </w:rPr>
      </w:pPr>
    </w:p>
    <w:p w:rsidR="004E4F66" w:rsidRPr="00601E5C" w:rsidRDefault="004E4F66" w:rsidP="004E4F66">
      <w:pPr>
        <w:spacing w:after="0" w:line="240" w:lineRule="auto"/>
        <w:jc w:val="both"/>
        <w:rPr>
          <w:rFonts w:ascii="Times New Roman" w:hAnsi="Times New Roman"/>
          <w:sz w:val="28"/>
          <w:szCs w:val="28"/>
          <w:shd w:val="clear" w:color="auto" w:fill="FFFFFF"/>
        </w:rPr>
      </w:pPr>
      <w:r w:rsidRPr="00601E5C">
        <w:rPr>
          <w:rFonts w:ascii="Times New Roman" w:hAnsi="Times New Roman" w:cs="Times New Roman"/>
          <w:sz w:val="28"/>
          <w:szCs w:val="28"/>
        </w:rPr>
        <w:t xml:space="preserve">ОЗ ОКН-Р – </w:t>
      </w:r>
      <w:r w:rsidRPr="00601E5C">
        <w:rPr>
          <w:rFonts w:ascii="Times New Roman" w:hAnsi="Times New Roman"/>
          <w:sz w:val="28"/>
          <w:szCs w:val="28"/>
        </w:rPr>
        <w:t xml:space="preserve">охранная зона </w:t>
      </w:r>
      <w:r w:rsidRPr="00601E5C">
        <w:rPr>
          <w:rFonts w:ascii="Times New Roman" w:hAnsi="Times New Roman"/>
          <w:sz w:val="28"/>
          <w:szCs w:val="28"/>
          <w:shd w:val="clear" w:color="auto" w:fill="FFFFFF"/>
        </w:rPr>
        <w:t>объекта культурного наследия регионального значения;</w:t>
      </w:r>
    </w:p>
    <w:p w:rsidR="004E4F66" w:rsidRPr="00601E5C" w:rsidRDefault="004E4F66" w:rsidP="004E4F66">
      <w:pPr>
        <w:spacing w:after="0" w:line="240" w:lineRule="auto"/>
        <w:jc w:val="both"/>
        <w:rPr>
          <w:rFonts w:ascii="Times New Roman" w:hAnsi="Times New Roman"/>
          <w:sz w:val="28"/>
          <w:szCs w:val="28"/>
          <w:shd w:val="clear" w:color="auto" w:fill="FFFFFF"/>
        </w:rPr>
      </w:pPr>
      <w:r w:rsidRPr="00601E5C">
        <w:rPr>
          <w:rFonts w:ascii="Times New Roman" w:hAnsi="Times New Roman"/>
          <w:sz w:val="28"/>
          <w:szCs w:val="28"/>
          <w:shd w:val="clear" w:color="auto" w:fill="FFFFFF"/>
        </w:rPr>
        <w:t xml:space="preserve">ЗРЗ ОКН-Р – </w:t>
      </w:r>
      <w:r w:rsidRPr="00601E5C">
        <w:rPr>
          <w:rFonts w:ascii="Times New Roman" w:hAnsi="Times New Roman"/>
          <w:sz w:val="28"/>
          <w:szCs w:val="28"/>
        </w:rPr>
        <w:t>зона регулирования застройки и хозяйственной деятельности</w:t>
      </w:r>
      <w:r w:rsidRPr="00601E5C">
        <w:rPr>
          <w:rFonts w:ascii="Times New Roman" w:hAnsi="Times New Roman"/>
          <w:sz w:val="28"/>
          <w:szCs w:val="28"/>
          <w:shd w:val="clear" w:color="auto" w:fill="FFFFFF"/>
        </w:rPr>
        <w:t xml:space="preserve"> объекта культурного наследия регионального значения;</w:t>
      </w:r>
    </w:p>
    <w:p w:rsidR="004E4F66" w:rsidRPr="00601E5C" w:rsidRDefault="004E4F66" w:rsidP="004E4F66">
      <w:pPr>
        <w:spacing w:after="0" w:line="240" w:lineRule="auto"/>
        <w:jc w:val="both"/>
        <w:rPr>
          <w:rFonts w:ascii="Times New Roman" w:hAnsi="Times New Roman"/>
          <w:sz w:val="28"/>
          <w:szCs w:val="28"/>
          <w:shd w:val="clear" w:color="auto" w:fill="FFFFFF"/>
        </w:rPr>
      </w:pPr>
      <w:r w:rsidRPr="00601E5C">
        <w:rPr>
          <w:rFonts w:ascii="Times New Roman" w:hAnsi="Times New Roman"/>
          <w:sz w:val="28"/>
          <w:szCs w:val="28"/>
          <w:shd w:val="clear" w:color="auto" w:fill="FFFFFF"/>
        </w:rPr>
        <w:t>ЗОПЛ ОКН-Р</w:t>
      </w:r>
      <w:r w:rsidRPr="00601E5C">
        <w:rPr>
          <w:rFonts w:ascii="Times New Roman" w:hAnsi="Times New Roman"/>
          <w:sz w:val="28"/>
          <w:szCs w:val="28"/>
        </w:rPr>
        <w:t xml:space="preserve"> – зона охраняемого природного ландшафта</w:t>
      </w:r>
      <w:r w:rsidRPr="00601E5C">
        <w:rPr>
          <w:rFonts w:ascii="Times New Roman" w:hAnsi="Times New Roman"/>
          <w:sz w:val="28"/>
          <w:szCs w:val="28"/>
          <w:shd w:val="clear" w:color="auto" w:fill="FFFFFF"/>
        </w:rPr>
        <w:t xml:space="preserve"> объекта культурного наследия регионального значения.</w:t>
      </w:r>
    </w:p>
    <w:p w:rsidR="004E4F66" w:rsidRDefault="004E4F66" w:rsidP="004E4F66">
      <w:pPr>
        <w:spacing w:after="0" w:line="240" w:lineRule="auto"/>
        <w:jc w:val="both"/>
        <w:rPr>
          <w:rFonts w:ascii="Times New Roman" w:hAnsi="Times New Roman" w:cs="Times New Roman"/>
          <w:sz w:val="28"/>
          <w:szCs w:val="28"/>
        </w:rPr>
      </w:pPr>
    </w:p>
    <w:p w:rsidR="004E4F66" w:rsidRPr="00451F57" w:rsidRDefault="004E4F66" w:rsidP="004E4F66">
      <w:pPr>
        <w:spacing w:after="0" w:line="240" w:lineRule="auto"/>
        <w:rPr>
          <w:rFonts w:ascii="Times New Roman" w:hAnsi="Times New Roman" w:cs="Times New Roman"/>
          <w:sz w:val="28"/>
          <w:szCs w:val="28"/>
        </w:rPr>
      </w:pPr>
    </w:p>
    <w:p w:rsidR="004E4F66" w:rsidRPr="00BE6CAF" w:rsidRDefault="004E4F66" w:rsidP="004E4F66">
      <w:pPr>
        <w:spacing w:after="0" w:line="240" w:lineRule="auto"/>
        <w:jc w:val="both"/>
        <w:rPr>
          <w:rFonts w:ascii="Times New Roman" w:hAnsi="Times New Roman"/>
          <w:sz w:val="28"/>
          <w:szCs w:val="28"/>
        </w:rPr>
      </w:pPr>
    </w:p>
    <w:p w:rsidR="004E4F66" w:rsidRDefault="004E4F66" w:rsidP="004E4F66">
      <w:pPr>
        <w:spacing w:after="0" w:line="240" w:lineRule="auto"/>
        <w:ind w:left="567" w:firstLine="567"/>
        <w:jc w:val="both"/>
        <w:rPr>
          <w:rFonts w:ascii="Times New Roman" w:hAnsi="Times New Roman"/>
          <w:sz w:val="24"/>
          <w:szCs w:val="24"/>
        </w:rPr>
      </w:pPr>
    </w:p>
    <w:p w:rsidR="004E4F66" w:rsidRPr="00930F99" w:rsidRDefault="004E4F66" w:rsidP="004E4F6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p w:rsidR="002B329A" w:rsidRPr="00744752"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8275AD">
      <w:pPr>
        <w:spacing w:after="0" w:line="240" w:lineRule="auto"/>
        <w:ind w:left="567"/>
        <w:jc w:val="center"/>
        <w:rPr>
          <w:rFonts w:ascii="Times New Roman" w:hAnsi="Times New Roman" w:cs="Times New Roman"/>
          <w:b/>
          <w:sz w:val="28"/>
          <w:szCs w:val="28"/>
        </w:rPr>
      </w:pPr>
    </w:p>
    <w:p w:rsidR="002B329A" w:rsidRPr="00930F99" w:rsidRDefault="002B329A" w:rsidP="00610D06">
      <w:pPr>
        <w:spacing w:after="0" w:line="240" w:lineRule="auto"/>
        <w:rPr>
          <w:rFonts w:ascii="Times New Roman" w:hAnsi="Times New Roman" w:cs="Times New Roman"/>
          <w:b/>
          <w:sz w:val="28"/>
          <w:szCs w:val="28"/>
        </w:rPr>
      </w:pPr>
    </w:p>
    <w:sectPr w:rsidR="002B329A" w:rsidRPr="00930F99" w:rsidSect="00B3735A">
      <w:pgSz w:w="11905" w:h="16839"/>
      <w:pgMar w:top="1134" w:right="567" w:bottom="1134" w:left="1134" w:header="0" w:footer="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6D45" w:rsidRDefault="005F6D45" w:rsidP="00B6775D">
      <w:pPr>
        <w:spacing w:after="0" w:line="240" w:lineRule="auto"/>
      </w:pPr>
      <w:r>
        <w:separator/>
      </w:r>
    </w:p>
  </w:endnote>
  <w:endnote w:type="continuationSeparator" w:id="0">
    <w:p w:rsidR="005F6D45" w:rsidRDefault="005F6D45"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577" w:rsidRDefault="00C93577">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577" w:rsidRDefault="00C93577">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577" w:rsidRDefault="00C93577">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6D45" w:rsidRDefault="005F6D45" w:rsidP="00B6775D">
      <w:pPr>
        <w:spacing w:after="0" w:line="240" w:lineRule="auto"/>
      </w:pPr>
      <w:r>
        <w:separator/>
      </w:r>
    </w:p>
  </w:footnote>
  <w:footnote w:type="continuationSeparator" w:id="0">
    <w:p w:rsidR="005F6D45" w:rsidRDefault="005F6D45" w:rsidP="00B6775D">
      <w:pPr>
        <w:spacing w:after="0" w:line="240" w:lineRule="auto"/>
      </w:pPr>
      <w:r>
        <w:continuationSeparator/>
      </w:r>
    </w:p>
  </w:footnote>
  <w:footnote w:id="1">
    <w:p w:rsidR="008B5BCC" w:rsidRPr="008B5BCC" w:rsidRDefault="008B5BCC" w:rsidP="008B5BCC">
      <w:pPr>
        <w:pStyle w:val="af0"/>
      </w:pPr>
      <w:r>
        <w:rPr>
          <w:rStyle w:val="af2"/>
        </w:rPr>
        <w:footnoteRef/>
      </w:r>
      <w:r>
        <w:t xml:space="preserve"> Список использованных сокращений</w:t>
      </w:r>
      <w:r w:rsidRPr="004D3F4A">
        <w:t xml:space="preserve"> – </w:t>
      </w:r>
      <w:r>
        <w:t>на стр.</w:t>
      </w:r>
      <w:r w:rsidR="00610D06">
        <w:t>24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577" w:rsidRDefault="00C93577">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616302"/>
      <w:docPartObj>
        <w:docPartGallery w:val="Page Numbers (Top of Page)"/>
        <w:docPartUnique/>
      </w:docPartObj>
    </w:sdtPr>
    <w:sdtEndPr>
      <w:rPr>
        <w:rFonts w:ascii="Times New Roman" w:hAnsi="Times New Roman"/>
        <w:sz w:val="28"/>
        <w:szCs w:val="28"/>
      </w:rPr>
    </w:sdtEndPr>
    <w:sdtContent>
      <w:p w:rsidR="009F5022" w:rsidRDefault="009F5022">
        <w:pPr>
          <w:pStyle w:val="ac"/>
          <w:jc w:val="center"/>
        </w:pPr>
      </w:p>
      <w:p w:rsidR="009F5022" w:rsidRPr="007E72B6" w:rsidRDefault="009F5022">
        <w:pPr>
          <w:pStyle w:val="ac"/>
          <w:jc w:val="center"/>
          <w:rPr>
            <w:rFonts w:ascii="Times New Roman" w:hAnsi="Times New Roman"/>
            <w:sz w:val="28"/>
            <w:szCs w:val="28"/>
          </w:rPr>
        </w:pPr>
        <w:r w:rsidRPr="007E72B6">
          <w:rPr>
            <w:rFonts w:ascii="Times New Roman" w:hAnsi="Times New Roman"/>
            <w:sz w:val="28"/>
            <w:szCs w:val="28"/>
          </w:rPr>
          <w:fldChar w:fldCharType="begin"/>
        </w:r>
        <w:r w:rsidRPr="007E72B6">
          <w:rPr>
            <w:rFonts w:ascii="Times New Roman" w:hAnsi="Times New Roman"/>
            <w:sz w:val="28"/>
            <w:szCs w:val="28"/>
          </w:rPr>
          <w:instrText>PAGE   \* MERGEFORMAT</w:instrText>
        </w:r>
        <w:r w:rsidRPr="007E72B6">
          <w:rPr>
            <w:rFonts w:ascii="Times New Roman" w:hAnsi="Times New Roman"/>
            <w:sz w:val="28"/>
            <w:szCs w:val="28"/>
          </w:rPr>
          <w:fldChar w:fldCharType="separate"/>
        </w:r>
        <w:r w:rsidR="008B145D">
          <w:rPr>
            <w:rFonts w:ascii="Times New Roman" w:hAnsi="Times New Roman"/>
            <w:noProof/>
            <w:sz w:val="28"/>
            <w:szCs w:val="28"/>
          </w:rPr>
          <w:t>2</w:t>
        </w:r>
        <w:r w:rsidRPr="007E72B6">
          <w:rPr>
            <w:rFonts w:ascii="Times New Roman" w:hAnsi="Times New Roman"/>
            <w:sz w:val="28"/>
            <w:szCs w:val="28"/>
          </w:rPr>
          <w:fldChar w:fldCharType="end"/>
        </w:r>
      </w:p>
    </w:sdtContent>
  </w:sdt>
  <w:p w:rsidR="009F5022" w:rsidRDefault="009F5022">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577" w:rsidRDefault="00C9357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27743"/>
    <w:multiLevelType w:val="hybridMultilevel"/>
    <w:tmpl w:val="468822E0"/>
    <w:lvl w:ilvl="0" w:tplc="E33CF3B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43DB"/>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F24614"/>
    <w:multiLevelType w:val="hybridMultilevel"/>
    <w:tmpl w:val="352E99E4"/>
    <w:lvl w:ilvl="0" w:tplc="0B0E5A5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6F35509"/>
    <w:multiLevelType w:val="multilevel"/>
    <w:tmpl w:val="3CCE137A"/>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4">
    <w:nsid w:val="06F9346C"/>
    <w:multiLevelType w:val="hybridMultilevel"/>
    <w:tmpl w:val="6116E7B4"/>
    <w:lvl w:ilvl="0" w:tplc="895CEE9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9CE575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C7E6F3D"/>
    <w:multiLevelType w:val="hybridMultilevel"/>
    <w:tmpl w:val="A0684A9E"/>
    <w:lvl w:ilvl="0" w:tplc="0C08E064">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C832460"/>
    <w:multiLevelType w:val="multilevel"/>
    <w:tmpl w:val="311693D2"/>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8">
    <w:nsid w:val="11C67CE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B055093"/>
    <w:multiLevelType w:val="hybridMultilevel"/>
    <w:tmpl w:val="9D2C20B2"/>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F5D6C41"/>
    <w:multiLevelType w:val="multilevel"/>
    <w:tmpl w:val="311693D2"/>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1">
    <w:nsid w:val="217362F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2">
    <w:nsid w:val="220968DC"/>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2C771B5"/>
    <w:multiLevelType w:val="hybridMultilevel"/>
    <w:tmpl w:val="C84800B4"/>
    <w:lvl w:ilvl="0" w:tplc="7C343530">
      <w:start w:val="1"/>
      <w:numFmt w:val="upperRoman"/>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22E55C44"/>
    <w:multiLevelType w:val="multilevel"/>
    <w:tmpl w:val="8F30BC00"/>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b w:val="0"/>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5">
    <w:nsid w:val="2E47212E"/>
    <w:multiLevelType w:val="hybridMultilevel"/>
    <w:tmpl w:val="6AB6462A"/>
    <w:lvl w:ilvl="0" w:tplc="08BC655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09C7C9B"/>
    <w:multiLevelType w:val="multilevel"/>
    <w:tmpl w:val="2C423D0C"/>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7">
    <w:nsid w:val="327205B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3D07D9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6337A89"/>
    <w:multiLevelType w:val="multilevel"/>
    <w:tmpl w:val="DA22EF44"/>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0">
    <w:nsid w:val="3939119A"/>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1D9749A"/>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2">
    <w:nsid w:val="45783EAE"/>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830282F"/>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A9631C8"/>
    <w:multiLevelType w:val="hybridMultilevel"/>
    <w:tmpl w:val="61D0C73C"/>
    <w:lvl w:ilvl="0" w:tplc="445855A8">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BA00D51"/>
    <w:multiLevelType w:val="multilevel"/>
    <w:tmpl w:val="8C3408E8"/>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6">
    <w:nsid w:val="4C116CD2"/>
    <w:multiLevelType w:val="hybridMultilevel"/>
    <w:tmpl w:val="2F7C1FF8"/>
    <w:lvl w:ilvl="0" w:tplc="B5DEA48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CCA1CFA"/>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D0D333F"/>
    <w:multiLevelType w:val="multilevel"/>
    <w:tmpl w:val="75FE13F4"/>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9">
    <w:nsid w:val="4E746FA9"/>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0">
    <w:nsid w:val="5155796A"/>
    <w:multiLevelType w:val="multilevel"/>
    <w:tmpl w:val="311693D2"/>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31">
    <w:nsid w:val="5559107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7B617B4"/>
    <w:multiLevelType w:val="hybridMultilevel"/>
    <w:tmpl w:val="F2B22680"/>
    <w:lvl w:ilvl="0" w:tplc="B62C347C">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33">
    <w:nsid w:val="57BC7F8A"/>
    <w:multiLevelType w:val="multilevel"/>
    <w:tmpl w:val="7D767F40"/>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34">
    <w:nsid w:val="5D9561F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EA80EF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2354B6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7">
    <w:nsid w:val="62D13A58"/>
    <w:multiLevelType w:val="hybridMultilevel"/>
    <w:tmpl w:val="A04C3232"/>
    <w:lvl w:ilvl="0" w:tplc="CF7C51E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5676605"/>
    <w:multiLevelType w:val="hybridMultilevel"/>
    <w:tmpl w:val="118437F0"/>
    <w:lvl w:ilvl="0" w:tplc="B772088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5AC5011"/>
    <w:multiLevelType w:val="multilevel"/>
    <w:tmpl w:val="2C423D0C"/>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40">
    <w:nsid w:val="6BD46B3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9BA29E6"/>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42">
    <w:nsid w:val="7FAB288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4"/>
  </w:num>
  <w:num w:numId="2">
    <w:abstractNumId w:val="32"/>
  </w:num>
  <w:num w:numId="3">
    <w:abstractNumId w:val="15"/>
  </w:num>
  <w:num w:numId="4">
    <w:abstractNumId w:val="24"/>
  </w:num>
  <w:num w:numId="5">
    <w:abstractNumId w:val="1"/>
  </w:num>
  <w:num w:numId="6">
    <w:abstractNumId w:val="23"/>
  </w:num>
  <w:num w:numId="7">
    <w:abstractNumId w:val="5"/>
  </w:num>
  <w:num w:numId="8">
    <w:abstractNumId w:val="35"/>
  </w:num>
  <w:num w:numId="9">
    <w:abstractNumId w:val="31"/>
  </w:num>
  <w:num w:numId="10">
    <w:abstractNumId w:val="17"/>
  </w:num>
  <w:num w:numId="11">
    <w:abstractNumId w:val="8"/>
  </w:num>
  <w:num w:numId="12">
    <w:abstractNumId w:val="20"/>
  </w:num>
  <w:num w:numId="13">
    <w:abstractNumId w:val="12"/>
  </w:num>
  <w:num w:numId="14">
    <w:abstractNumId w:val="40"/>
  </w:num>
  <w:num w:numId="15">
    <w:abstractNumId w:val="42"/>
  </w:num>
  <w:num w:numId="16">
    <w:abstractNumId w:val="18"/>
  </w:num>
  <w:num w:numId="17">
    <w:abstractNumId w:val="21"/>
  </w:num>
  <w:num w:numId="18">
    <w:abstractNumId w:val="13"/>
  </w:num>
  <w:num w:numId="19">
    <w:abstractNumId w:val="41"/>
  </w:num>
  <w:num w:numId="20">
    <w:abstractNumId w:val="9"/>
  </w:num>
  <w:num w:numId="21">
    <w:abstractNumId w:val="22"/>
  </w:num>
  <w:num w:numId="22">
    <w:abstractNumId w:val="29"/>
  </w:num>
  <w:num w:numId="23">
    <w:abstractNumId w:val="36"/>
  </w:num>
  <w:num w:numId="24">
    <w:abstractNumId w:val="11"/>
  </w:num>
  <w:num w:numId="25">
    <w:abstractNumId w:val="27"/>
  </w:num>
  <w:num w:numId="26">
    <w:abstractNumId w:val="39"/>
  </w:num>
  <w:num w:numId="27">
    <w:abstractNumId w:val="16"/>
  </w:num>
  <w:num w:numId="28">
    <w:abstractNumId w:val="0"/>
  </w:num>
  <w:num w:numId="29">
    <w:abstractNumId w:val="19"/>
  </w:num>
  <w:num w:numId="30">
    <w:abstractNumId w:val="37"/>
  </w:num>
  <w:num w:numId="31">
    <w:abstractNumId w:val="3"/>
  </w:num>
  <w:num w:numId="32">
    <w:abstractNumId w:val="38"/>
  </w:num>
  <w:num w:numId="33">
    <w:abstractNumId w:val="14"/>
  </w:num>
  <w:num w:numId="34">
    <w:abstractNumId w:val="26"/>
  </w:num>
  <w:num w:numId="35">
    <w:abstractNumId w:val="33"/>
  </w:num>
  <w:num w:numId="36">
    <w:abstractNumId w:val="4"/>
  </w:num>
  <w:num w:numId="37">
    <w:abstractNumId w:val="25"/>
  </w:num>
  <w:num w:numId="38">
    <w:abstractNumId w:val="2"/>
  </w:num>
  <w:num w:numId="39">
    <w:abstractNumId w:val="28"/>
  </w:num>
  <w:num w:numId="40">
    <w:abstractNumId w:val="6"/>
  </w:num>
  <w:num w:numId="41">
    <w:abstractNumId w:val="7"/>
  </w:num>
  <w:num w:numId="42">
    <w:abstractNumId w:val="30"/>
  </w:num>
  <w:num w:numId="43">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27C36"/>
    <w:rsid w:val="00040BBD"/>
    <w:rsid w:val="000507FB"/>
    <w:rsid w:val="00071F92"/>
    <w:rsid w:val="00074DF3"/>
    <w:rsid w:val="000829DB"/>
    <w:rsid w:val="00083529"/>
    <w:rsid w:val="000847A4"/>
    <w:rsid w:val="000933E3"/>
    <w:rsid w:val="000B32DB"/>
    <w:rsid w:val="000C592C"/>
    <w:rsid w:val="000C5A0C"/>
    <w:rsid w:val="000E23E1"/>
    <w:rsid w:val="000E3D97"/>
    <w:rsid w:val="000F72E9"/>
    <w:rsid w:val="00113203"/>
    <w:rsid w:val="00114EA3"/>
    <w:rsid w:val="00131471"/>
    <w:rsid w:val="00134D05"/>
    <w:rsid w:val="00135AB1"/>
    <w:rsid w:val="00151544"/>
    <w:rsid w:val="00170F3E"/>
    <w:rsid w:val="00172E31"/>
    <w:rsid w:val="001A4C30"/>
    <w:rsid w:val="001C3625"/>
    <w:rsid w:val="001C70D5"/>
    <w:rsid w:val="001C7B4D"/>
    <w:rsid w:val="001D13F2"/>
    <w:rsid w:val="001D47F3"/>
    <w:rsid w:val="001D4EF2"/>
    <w:rsid w:val="001D65A1"/>
    <w:rsid w:val="001F6D17"/>
    <w:rsid w:val="001F74A3"/>
    <w:rsid w:val="00204E74"/>
    <w:rsid w:val="00207A94"/>
    <w:rsid w:val="00210D1A"/>
    <w:rsid w:val="0021289E"/>
    <w:rsid w:val="0021418B"/>
    <w:rsid w:val="0021774F"/>
    <w:rsid w:val="00222655"/>
    <w:rsid w:val="00234239"/>
    <w:rsid w:val="00245184"/>
    <w:rsid w:val="0025092A"/>
    <w:rsid w:val="00252507"/>
    <w:rsid w:val="00255C10"/>
    <w:rsid w:val="00270551"/>
    <w:rsid w:val="002751A9"/>
    <w:rsid w:val="002869CF"/>
    <w:rsid w:val="00291130"/>
    <w:rsid w:val="002A0C09"/>
    <w:rsid w:val="002A437B"/>
    <w:rsid w:val="002A75A4"/>
    <w:rsid w:val="002B329A"/>
    <w:rsid w:val="002C37E8"/>
    <w:rsid w:val="002C46E5"/>
    <w:rsid w:val="002D1C34"/>
    <w:rsid w:val="002E0E34"/>
    <w:rsid w:val="002F0283"/>
    <w:rsid w:val="002F34D4"/>
    <w:rsid w:val="002F711C"/>
    <w:rsid w:val="0031353B"/>
    <w:rsid w:val="00326C37"/>
    <w:rsid w:val="00350572"/>
    <w:rsid w:val="00365D38"/>
    <w:rsid w:val="003678FD"/>
    <w:rsid w:val="00387C4F"/>
    <w:rsid w:val="003960D6"/>
    <w:rsid w:val="003A659E"/>
    <w:rsid w:val="003C399F"/>
    <w:rsid w:val="003C3DF8"/>
    <w:rsid w:val="003E05C2"/>
    <w:rsid w:val="003F23BE"/>
    <w:rsid w:val="00400474"/>
    <w:rsid w:val="004035D5"/>
    <w:rsid w:val="004179A3"/>
    <w:rsid w:val="004278AD"/>
    <w:rsid w:val="0043253F"/>
    <w:rsid w:val="0043492B"/>
    <w:rsid w:val="00440A2D"/>
    <w:rsid w:val="0044386E"/>
    <w:rsid w:val="0044415E"/>
    <w:rsid w:val="0045377C"/>
    <w:rsid w:val="00457DBE"/>
    <w:rsid w:val="00465F2B"/>
    <w:rsid w:val="00471BC7"/>
    <w:rsid w:val="00477C07"/>
    <w:rsid w:val="00484965"/>
    <w:rsid w:val="00485316"/>
    <w:rsid w:val="00493375"/>
    <w:rsid w:val="004A1017"/>
    <w:rsid w:val="004A530A"/>
    <w:rsid w:val="004B6C87"/>
    <w:rsid w:val="004B779F"/>
    <w:rsid w:val="004C246E"/>
    <w:rsid w:val="004C38A0"/>
    <w:rsid w:val="004D4C89"/>
    <w:rsid w:val="004D66EB"/>
    <w:rsid w:val="004E01E3"/>
    <w:rsid w:val="004E4F66"/>
    <w:rsid w:val="004F6E68"/>
    <w:rsid w:val="00507C6C"/>
    <w:rsid w:val="00533446"/>
    <w:rsid w:val="005414CF"/>
    <w:rsid w:val="0054164D"/>
    <w:rsid w:val="005452F4"/>
    <w:rsid w:val="0054538E"/>
    <w:rsid w:val="00555491"/>
    <w:rsid w:val="0055566A"/>
    <w:rsid w:val="0055760D"/>
    <w:rsid w:val="005609E9"/>
    <w:rsid w:val="005630B0"/>
    <w:rsid w:val="005642A0"/>
    <w:rsid w:val="00572DA5"/>
    <w:rsid w:val="00576EC7"/>
    <w:rsid w:val="00592F5E"/>
    <w:rsid w:val="005A0015"/>
    <w:rsid w:val="005A4084"/>
    <w:rsid w:val="005C7BD2"/>
    <w:rsid w:val="005D2E3A"/>
    <w:rsid w:val="005E164A"/>
    <w:rsid w:val="005E5A38"/>
    <w:rsid w:val="005F6D45"/>
    <w:rsid w:val="00601E5C"/>
    <w:rsid w:val="00610BFF"/>
    <w:rsid w:val="00610D06"/>
    <w:rsid w:val="0062521D"/>
    <w:rsid w:val="00636F7B"/>
    <w:rsid w:val="0064117F"/>
    <w:rsid w:val="0064262F"/>
    <w:rsid w:val="00645371"/>
    <w:rsid w:val="00651163"/>
    <w:rsid w:val="00651505"/>
    <w:rsid w:val="00655C6C"/>
    <w:rsid w:val="00661FC2"/>
    <w:rsid w:val="0066395C"/>
    <w:rsid w:val="00667DD4"/>
    <w:rsid w:val="006702FB"/>
    <w:rsid w:val="00681A75"/>
    <w:rsid w:val="00681E32"/>
    <w:rsid w:val="0068277A"/>
    <w:rsid w:val="006842D4"/>
    <w:rsid w:val="006846AD"/>
    <w:rsid w:val="00697498"/>
    <w:rsid w:val="006A1ED6"/>
    <w:rsid w:val="006B4D9A"/>
    <w:rsid w:val="006C0A09"/>
    <w:rsid w:val="006C3826"/>
    <w:rsid w:val="006D4D14"/>
    <w:rsid w:val="006D6CE6"/>
    <w:rsid w:val="006D731C"/>
    <w:rsid w:val="006F01E0"/>
    <w:rsid w:val="00720A67"/>
    <w:rsid w:val="007236D9"/>
    <w:rsid w:val="00725FC2"/>
    <w:rsid w:val="00740850"/>
    <w:rsid w:val="00744752"/>
    <w:rsid w:val="007852F2"/>
    <w:rsid w:val="00790CCB"/>
    <w:rsid w:val="007A1DBD"/>
    <w:rsid w:val="007A221C"/>
    <w:rsid w:val="007C1260"/>
    <w:rsid w:val="007C183F"/>
    <w:rsid w:val="007C35F4"/>
    <w:rsid w:val="007C6EB4"/>
    <w:rsid w:val="007C7F9B"/>
    <w:rsid w:val="007D11BD"/>
    <w:rsid w:val="007E042E"/>
    <w:rsid w:val="007E72B6"/>
    <w:rsid w:val="007E7E53"/>
    <w:rsid w:val="008275AD"/>
    <w:rsid w:val="00841C18"/>
    <w:rsid w:val="00845BFF"/>
    <w:rsid w:val="008471F8"/>
    <w:rsid w:val="008506E6"/>
    <w:rsid w:val="00873DE4"/>
    <w:rsid w:val="00876EF5"/>
    <w:rsid w:val="00895F88"/>
    <w:rsid w:val="008A0B24"/>
    <w:rsid w:val="008A4FEE"/>
    <w:rsid w:val="008A7D37"/>
    <w:rsid w:val="008B145D"/>
    <w:rsid w:val="008B5BCC"/>
    <w:rsid w:val="008C439D"/>
    <w:rsid w:val="008D012C"/>
    <w:rsid w:val="008E1B55"/>
    <w:rsid w:val="008F29EF"/>
    <w:rsid w:val="00902E62"/>
    <w:rsid w:val="00905573"/>
    <w:rsid w:val="00930F99"/>
    <w:rsid w:val="009407A6"/>
    <w:rsid w:val="009414D2"/>
    <w:rsid w:val="009434E7"/>
    <w:rsid w:val="00944DFE"/>
    <w:rsid w:val="00947E9F"/>
    <w:rsid w:val="00953484"/>
    <w:rsid w:val="009565A6"/>
    <w:rsid w:val="009600B8"/>
    <w:rsid w:val="00973232"/>
    <w:rsid w:val="009757FF"/>
    <w:rsid w:val="0097794C"/>
    <w:rsid w:val="00982359"/>
    <w:rsid w:val="00984289"/>
    <w:rsid w:val="00987B42"/>
    <w:rsid w:val="00997198"/>
    <w:rsid w:val="009A0416"/>
    <w:rsid w:val="009A69D6"/>
    <w:rsid w:val="009B2C04"/>
    <w:rsid w:val="009B50A5"/>
    <w:rsid w:val="009D55D1"/>
    <w:rsid w:val="009F48CC"/>
    <w:rsid w:val="009F5022"/>
    <w:rsid w:val="00A0178D"/>
    <w:rsid w:val="00A16EEC"/>
    <w:rsid w:val="00A30EF9"/>
    <w:rsid w:val="00A4365A"/>
    <w:rsid w:val="00A502C4"/>
    <w:rsid w:val="00A5151E"/>
    <w:rsid w:val="00A520BC"/>
    <w:rsid w:val="00A532E4"/>
    <w:rsid w:val="00A74F19"/>
    <w:rsid w:val="00A760A0"/>
    <w:rsid w:val="00A80395"/>
    <w:rsid w:val="00A906D2"/>
    <w:rsid w:val="00A93E2E"/>
    <w:rsid w:val="00AA18EE"/>
    <w:rsid w:val="00AA57BE"/>
    <w:rsid w:val="00AC32EC"/>
    <w:rsid w:val="00AD0B6A"/>
    <w:rsid w:val="00AD4375"/>
    <w:rsid w:val="00AE11DE"/>
    <w:rsid w:val="00AF1BF1"/>
    <w:rsid w:val="00AF4E22"/>
    <w:rsid w:val="00AF5F1B"/>
    <w:rsid w:val="00B101DB"/>
    <w:rsid w:val="00B1720D"/>
    <w:rsid w:val="00B21919"/>
    <w:rsid w:val="00B231CF"/>
    <w:rsid w:val="00B254BE"/>
    <w:rsid w:val="00B2630A"/>
    <w:rsid w:val="00B37123"/>
    <w:rsid w:val="00B3735A"/>
    <w:rsid w:val="00B535F3"/>
    <w:rsid w:val="00B55B31"/>
    <w:rsid w:val="00B6383A"/>
    <w:rsid w:val="00B663A0"/>
    <w:rsid w:val="00B6775D"/>
    <w:rsid w:val="00B717CB"/>
    <w:rsid w:val="00B734AE"/>
    <w:rsid w:val="00BA28BE"/>
    <w:rsid w:val="00BA4BAB"/>
    <w:rsid w:val="00BB6C12"/>
    <w:rsid w:val="00BC01EB"/>
    <w:rsid w:val="00BC7A32"/>
    <w:rsid w:val="00BD2DD9"/>
    <w:rsid w:val="00BD65A8"/>
    <w:rsid w:val="00BF17D9"/>
    <w:rsid w:val="00C24637"/>
    <w:rsid w:val="00C325AC"/>
    <w:rsid w:val="00C33878"/>
    <w:rsid w:val="00C33F4A"/>
    <w:rsid w:val="00C46B19"/>
    <w:rsid w:val="00C534A5"/>
    <w:rsid w:val="00C60365"/>
    <w:rsid w:val="00C72CAF"/>
    <w:rsid w:val="00C73B5B"/>
    <w:rsid w:val="00C762F6"/>
    <w:rsid w:val="00C80AB0"/>
    <w:rsid w:val="00C91C8A"/>
    <w:rsid w:val="00C93577"/>
    <w:rsid w:val="00C959AF"/>
    <w:rsid w:val="00C9703C"/>
    <w:rsid w:val="00C9790F"/>
    <w:rsid w:val="00CB56F2"/>
    <w:rsid w:val="00CC25E2"/>
    <w:rsid w:val="00CC6312"/>
    <w:rsid w:val="00CD088C"/>
    <w:rsid w:val="00CD6CC7"/>
    <w:rsid w:val="00CE030C"/>
    <w:rsid w:val="00CE0A11"/>
    <w:rsid w:val="00CE36BA"/>
    <w:rsid w:val="00CF0143"/>
    <w:rsid w:val="00D0024A"/>
    <w:rsid w:val="00D00BA3"/>
    <w:rsid w:val="00D7734F"/>
    <w:rsid w:val="00D87C6C"/>
    <w:rsid w:val="00D93B7A"/>
    <w:rsid w:val="00D977C0"/>
    <w:rsid w:val="00DB1330"/>
    <w:rsid w:val="00DB556A"/>
    <w:rsid w:val="00DC04C0"/>
    <w:rsid w:val="00DC661D"/>
    <w:rsid w:val="00DC784B"/>
    <w:rsid w:val="00DD1E10"/>
    <w:rsid w:val="00DD34FB"/>
    <w:rsid w:val="00DD506B"/>
    <w:rsid w:val="00DD626C"/>
    <w:rsid w:val="00DE0BC9"/>
    <w:rsid w:val="00DE0C70"/>
    <w:rsid w:val="00DE3D92"/>
    <w:rsid w:val="00DE6A2C"/>
    <w:rsid w:val="00E070A1"/>
    <w:rsid w:val="00E16CDC"/>
    <w:rsid w:val="00E20ABC"/>
    <w:rsid w:val="00E3299D"/>
    <w:rsid w:val="00E45432"/>
    <w:rsid w:val="00E52B6E"/>
    <w:rsid w:val="00E54C11"/>
    <w:rsid w:val="00E55D4A"/>
    <w:rsid w:val="00E6099B"/>
    <w:rsid w:val="00E63404"/>
    <w:rsid w:val="00EA4C22"/>
    <w:rsid w:val="00EB7ABA"/>
    <w:rsid w:val="00EE0786"/>
    <w:rsid w:val="00EE2E3C"/>
    <w:rsid w:val="00EF303D"/>
    <w:rsid w:val="00F01298"/>
    <w:rsid w:val="00F125EA"/>
    <w:rsid w:val="00F20960"/>
    <w:rsid w:val="00F21905"/>
    <w:rsid w:val="00F307F7"/>
    <w:rsid w:val="00F31B72"/>
    <w:rsid w:val="00F5260F"/>
    <w:rsid w:val="00F60D84"/>
    <w:rsid w:val="00F63352"/>
    <w:rsid w:val="00F642DB"/>
    <w:rsid w:val="00F66753"/>
    <w:rsid w:val="00F71FF8"/>
    <w:rsid w:val="00F73228"/>
    <w:rsid w:val="00F75FBC"/>
    <w:rsid w:val="00FA3204"/>
    <w:rsid w:val="00FA4F0A"/>
    <w:rsid w:val="00FC0AC9"/>
    <w:rsid w:val="00FC21EF"/>
    <w:rsid w:val="00FC7B60"/>
    <w:rsid w:val="00FE550D"/>
    <w:rsid w:val="00FF434F"/>
    <w:rsid w:val="00FF4409"/>
    <w:rsid w:val="00FF538E"/>
    <w:rsid w:val="00FF64A0"/>
    <w:rsid w:val="00FF64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CA9BB82-08D4-4296-8C83-3BA00E3FF0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Без интервала122"/>
    <w:link w:val="a7"/>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C280DB-17B5-452D-AD8A-93E5F4B40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6746</Words>
  <Characters>38453</Characters>
  <Application>Microsoft Office Word</Application>
  <DocSecurity>0</DocSecurity>
  <Lines>320</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Гущин Иван Н.</dc:creator>
  <cp:keywords/>
  <dc:description/>
  <cp:lastModifiedBy>Управление Архитектуры - Елена Исхакова</cp:lastModifiedBy>
  <cp:revision>2</cp:revision>
  <cp:lastPrinted>2020-08-19T09:37:00Z</cp:lastPrinted>
  <dcterms:created xsi:type="dcterms:W3CDTF">2020-08-26T13:59:00Z</dcterms:created>
  <dcterms:modified xsi:type="dcterms:W3CDTF">2020-08-26T13:59:00Z</dcterms:modified>
</cp:coreProperties>
</file>