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16" w:rsidRPr="00B75B89" w:rsidRDefault="009E1D16" w:rsidP="009E1D16">
      <w:pPr>
        <w:rPr>
          <w:lang w:val="en-US"/>
        </w:rPr>
      </w:pPr>
    </w:p>
    <w:p w:rsidR="003A005B" w:rsidRPr="00D21FD0" w:rsidRDefault="003A005B" w:rsidP="00A85968">
      <w:pPr>
        <w:overflowPunct/>
        <w:autoSpaceDE/>
        <w:autoSpaceDN/>
        <w:adjustRightInd/>
        <w:spacing w:line="288" w:lineRule="auto"/>
        <w:contextualSpacing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3A005B" w:rsidRPr="00D21FD0" w:rsidRDefault="006B5172" w:rsidP="00A85968">
      <w:pPr>
        <w:overflowPunct/>
        <w:autoSpaceDE/>
        <w:autoSpaceDN/>
        <w:adjustRightInd/>
        <w:spacing w:line="288" w:lineRule="auto"/>
        <w:ind w:firstLine="709"/>
        <w:contextualSpacing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Справка</w:t>
      </w:r>
    </w:p>
    <w:p w:rsidR="007B10FE" w:rsidRPr="00D21FD0" w:rsidRDefault="007B10FE" w:rsidP="00A85968">
      <w:pPr>
        <w:overflowPunct/>
        <w:autoSpaceDE/>
        <w:autoSpaceDN/>
        <w:adjustRightInd/>
        <w:spacing w:line="288" w:lineRule="auto"/>
        <w:ind w:firstLine="709"/>
        <w:contextualSpacing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32090A" w:rsidRPr="0032090A" w:rsidRDefault="006B5172" w:rsidP="00A85968">
      <w:pPr>
        <w:overflowPunct/>
        <w:autoSpaceDE/>
        <w:autoSpaceDN/>
        <w:adjustRightInd/>
        <w:spacing w:line="288" w:lineRule="auto"/>
        <w:ind w:firstLine="720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r w:rsidR="0032090A">
        <w:rPr>
          <w:rFonts w:eastAsia="Calibri"/>
          <w:sz w:val="28"/>
          <w:szCs w:val="28"/>
          <w:lang w:eastAsia="en-US"/>
        </w:rPr>
        <w:t xml:space="preserve"> соответствии</w:t>
      </w:r>
      <w:r w:rsidR="0032090A" w:rsidRPr="0032090A">
        <w:rPr>
          <w:rFonts w:eastAsia="Calibri"/>
          <w:sz w:val="28"/>
          <w:szCs w:val="28"/>
          <w:lang w:eastAsia="en-US"/>
        </w:rPr>
        <w:t xml:space="preserve"> </w:t>
      </w:r>
      <w:r w:rsidR="0032090A">
        <w:rPr>
          <w:rFonts w:eastAsia="Calibri"/>
          <w:sz w:val="28"/>
          <w:szCs w:val="28"/>
          <w:lang w:eastAsia="en-US"/>
        </w:rPr>
        <w:t xml:space="preserve">с </w:t>
      </w:r>
      <w:r w:rsidR="0032090A" w:rsidRPr="0032090A">
        <w:rPr>
          <w:rFonts w:eastAsia="Calibri"/>
          <w:sz w:val="28"/>
          <w:szCs w:val="28"/>
          <w:lang w:eastAsia="en-US"/>
        </w:rPr>
        <w:t>пункт</w:t>
      </w:r>
      <w:r w:rsidR="0032090A">
        <w:rPr>
          <w:rFonts w:eastAsia="Calibri"/>
          <w:sz w:val="28"/>
          <w:szCs w:val="28"/>
          <w:lang w:eastAsia="en-US"/>
        </w:rPr>
        <w:t>ом</w:t>
      </w:r>
      <w:r w:rsidR="0032090A" w:rsidRPr="0032090A">
        <w:rPr>
          <w:rFonts w:eastAsia="Calibri"/>
          <w:sz w:val="28"/>
          <w:szCs w:val="28"/>
          <w:lang w:eastAsia="en-US"/>
        </w:rPr>
        <w:t xml:space="preserve"> 3 статьи 1 Закона Республики Татарстан от 27.06.2022 №41-ЗРТ «О внесении изменений в Кодекс Республики Татарстан об административных правонарушениях и статью 1 Закона Республики Татарстан "О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правонарушениях"» статья 3.7 «Нарушение порядка выгула собак</w:t>
      </w:r>
      <w:proofErr w:type="gramEnd"/>
      <w:r w:rsidR="0032090A" w:rsidRPr="0032090A">
        <w:rPr>
          <w:rFonts w:eastAsia="Calibri"/>
          <w:sz w:val="28"/>
          <w:szCs w:val="28"/>
          <w:lang w:eastAsia="en-US"/>
        </w:rPr>
        <w:t xml:space="preserve">» Кодекса Республики Татарстан об административных правонарушениях </w:t>
      </w:r>
      <w:proofErr w:type="gramStart"/>
      <w:r w:rsidR="0032090A" w:rsidRPr="0032090A">
        <w:rPr>
          <w:rFonts w:eastAsia="Calibri"/>
          <w:sz w:val="28"/>
          <w:szCs w:val="28"/>
          <w:lang w:eastAsia="en-US"/>
        </w:rPr>
        <w:t>признана</w:t>
      </w:r>
      <w:proofErr w:type="gramEnd"/>
      <w:r w:rsidR="0032090A" w:rsidRPr="0032090A">
        <w:rPr>
          <w:rFonts w:eastAsia="Calibri"/>
          <w:sz w:val="28"/>
          <w:szCs w:val="28"/>
          <w:lang w:eastAsia="en-US"/>
        </w:rPr>
        <w:t xml:space="preserve"> утратившей силу.</w:t>
      </w:r>
    </w:p>
    <w:p w:rsidR="006B5172" w:rsidRDefault="006B5172" w:rsidP="006B5172">
      <w:pPr>
        <w:overflowPunct/>
        <w:autoSpaceDE/>
        <w:autoSpaceDN/>
        <w:adjustRightInd/>
        <w:spacing w:line="288" w:lineRule="auto"/>
        <w:ind w:firstLine="720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B5172">
        <w:rPr>
          <w:rFonts w:eastAsia="Calibri"/>
          <w:sz w:val="28"/>
          <w:szCs w:val="28"/>
          <w:lang w:eastAsia="en-US"/>
        </w:rPr>
        <w:t xml:space="preserve">Таким </w:t>
      </w:r>
      <w:proofErr w:type="gramStart"/>
      <w:r w:rsidRPr="006B5172">
        <w:rPr>
          <w:rFonts w:eastAsia="Calibri"/>
          <w:sz w:val="28"/>
          <w:szCs w:val="28"/>
          <w:lang w:eastAsia="en-US"/>
        </w:rPr>
        <w:t>образом</w:t>
      </w:r>
      <w:proofErr w:type="gramEnd"/>
      <w:r w:rsidRPr="006B5172">
        <w:rPr>
          <w:rFonts w:eastAsia="Calibri"/>
          <w:sz w:val="28"/>
          <w:szCs w:val="28"/>
          <w:lang w:eastAsia="en-US"/>
        </w:rPr>
        <w:t xml:space="preserve"> с 28.06.2022 по настоящее время сотрудники Администрации не могут возбудить административное производство за нахождение на улицах, в парках, в скверах, во всех видах общественного транспорта и других общественных местах с собаками без намордников и поводков.</w:t>
      </w:r>
    </w:p>
    <w:p w:rsidR="006B5172" w:rsidRPr="006B5172" w:rsidRDefault="006B5172" w:rsidP="006B5172">
      <w:pPr>
        <w:overflowPunct/>
        <w:autoSpaceDE/>
        <w:autoSpaceDN/>
        <w:adjustRightInd/>
        <w:spacing w:line="288" w:lineRule="auto"/>
        <w:ind w:firstLine="720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В</w:t>
      </w:r>
      <w:r w:rsidRPr="006B5172">
        <w:rPr>
          <w:rFonts w:eastAsia="Calibri"/>
          <w:sz w:val="28"/>
          <w:szCs w:val="28"/>
          <w:lang w:eastAsia="en-US"/>
        </w:rPr>
        <w:t>опросы в области обращения с животными,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регулируются 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6B5172" w:rsidRPr="006B5172" w:rsidRDefault="006B5172" w:rsidP="006B5172">
      <w:pPr>
        <w:overflowPunct/>
        <w:autoSpaceDE/>
        <w:autoSpaceDN/>
        <w:adjustRightInd/>
        <w:spacing w:line="288" w:lineRule="auto"/>
        <w:ind w:firstLine="720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B5172">
        <w:rPr>
          <w:rFonts w:eastAsia="Calibri"/>
          <w:sz w:val="28"/>
          <w:szCs w:val="28"/>
          <w:lang w:eastAsia="en-US"/>
        </w:rPr>
        <w:t>Выгул домашних животных, в том числе выгул потенциально опасных собак, регулируется статьями 4, 6 498-ФЗ и статьей 8.52 КоАП РФ.</w:t>
      </w:r>
    </w:p>
    <w:p w:rsidR="006B5172" w:rsidRDefault="006B5172" w:rsidP="006B5172">
      <w:pPr>
        <w:overflowPunct/>
        <w:autoSpaceDE/>
        <w:autoSpaceDN/>
        <w:adjustRightInd/>
        <w:spacing w:line="288" w:lineRule="auto"/>
        <w:ind w:firstLine="720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B5172">
        <w:rPr>
          <w:rFonts w:eastAsia="Calibri"/>
          <w:sz w:val="28"/>
          <w:szCs w:val="28"/>
          <w:lang w:eastAsia="en-US"/>
        </w:rPr>
        <w:t>Согласно статье 19 указанного Закона региональный государственный контроль (надзор) в области обращения с животными осуществляется уполномоченными органами исполнительной власти субъектов Российской Федерации в соответствии с положениями, утверждаемыми высшими исполнительными органами государственной власти субъектов Российской Федерации</w:t>
      </w:r>
    </w:p>
    <w:p w:rsidR="006B5172" w:rsidRDefault="006B5172" w:rsidP="00A85968">
      <w:pPr>
        <w:overflowPunct/>
        <w:autoSpaceDE/>
        <w:autoSpaceDN/>
        <w:adjustRightInd/>
        <w:spacing w:line="288" w:lineRule="auto"/>
        <w:ind w:firstLine="720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sectPr w:rsidR="006B5172" w:rsidSect="009F00B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3F" w:rsidRDefault="005D133F" w:rsidP="00EA16B2">
      <w:r>
        <w:separator/>
      </w:r>
    </w:p>
  </w:endnote>
  <w:endnote w:type="continuationSeparator" w:id="0">
    <w:p w:rsidR="005D133F" w:rsidRDefault="005D133F" w:rsidP="00EA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A1" w:rsidRPr="00EA16B2" w:rsidRDefault="00D451A1" w:rsidP="00EA16B2">
    <w:pPr>
      <w:overflowPunct/>
      <w:autoSpaceDE/>
      <w:autoSpaceDN/>
      <w:adjustRightInd/>
      <w:textAlignment w:val="auto"/>
      <w:rPr>
        <w:rFonts w:eastAsia="Calibri"/>
        <w:sz w:val="24"/>
        <w:szCs w:val="24"/>
        <w:lang w:val="be-BY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3F" w:rsidRDefault="005D133F" w:rsidP="00EA16B2">
      <w:r>
        <w:separator/>
      </w:r>
    </w:p>
  </w:footnote>
  <w:footnote w:type="continuationSeparator" w:id="0">
    <w:p w:rsidR="005D133F" w:rsidRDefault="005D133F" w:rsidP="00EA1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0F"/>
    <w:rsid w:val="0000787A"/>
    <w:rsid w:val="000613AE"/>
    <w:rsid w:val="000618E3"/>
    <w:rsid w:val="000639E7"/>
    <w:rsid w:val="000D3C76"/>
    <w:rsid w:val="001266BF"/>
    <w:rsid w:val="001A1245"/>
    <w:rsid w:val="001D73D6"/>
    <w:rsid w:val="001E2FC5"/>
    <w:rsid w:val="001F5E87"/>
    <w:rsid w:val="00223FA4"/>
    <w:rsid w:val="00236890"/>
    <w:rsid w:val="0024126E"/>
    <w:rsid w:val="00247ACC"/>
    <w:rsid w:val="00253AA3"/>
    <w:rsid w:val="00254ADB"/>
    <w:rsid w:val="002707FF"/>
    <w:rsid w:val="0027170C"/>
    <w:rsid w:val="00284A89"/>
    <w:rsid w:val="00297533"/>
    <w:rsid w:val="002B2AFA"/>
    <w:rsid w:val="002E29E3"/>
    <w:rsid w:val="003020AB"/>
    <w:rsid w:val="0032090A"/>
    <w:rsid w:val="003212AA"/>
    <w:rsid w:val="0033174F"/>
    <w:rsid w:val="003A005B"/>
    <w:rsid w:val="003C3543"/>
    <w:rsid w:val="003C66AE"/>
    <w:rsid w:val="003F5A69"/>
    <w:rsid w:val="004274E7"/>
    <w:rsid w:val="004550AC"/>
    <w:rsid w:val="00456994"/>
    <w:rsid w:val="00485135"/>
    <w:rsid w:val="004C05A0"/>
    <w:rsid w:val="004C600F"/>
    <w:rsid w:val="004C6D16"/>
    <w:rsid w:val="005152AA"/>
    <w:rsid w:val="00540DB1"/>
    <w:rsid w:val="005675CC"/>
    <w:rsid w:val="00593433"/>
    <w:rsid w:val="0059502D"/>
    <w:rsid w:val="005B4285"/>
    <w:rsid w:val="005C053C"/>
    <w:rsid w:val="005D133F"/>
    <w:rsid w:val="005F3D2E"/>
    <w:rsid w:val="005F44D6"/>
    <w:rsid w:val="00621478"/>
    <w:rsid w:val="006B5172"/>
    <w:rsid w:val="006D4B5E"/>
    <w:rsid w:val="006E3ACD"/>
    <w:rsid w:val="006F6DF1"/>
    <w:rsid w:val="0070387C"/>
    <w:rsid w:val="0072522B"/>
    <w:rsid w:val="00737A8B"/>
    <w:rsid w:val="007A6168"/>
    <w:rsid w:val="007B10FE"/>
    <w:rsid w:val="007B6B87"/>
    <w:rsid w:val="007E25E3"/>
    <w:rsid w:val="007E2696"/>
    <w:rsid w:val="00812A51"/>
    <w:rsid w:val="00814D6D"/>
    <w:rsid w:val="008334B3"/>
    <w:rsid w:val="0084178A"/>
    <w:rsid w:val="008859CA"/>
    <w:rsid w:val="008C5456"/>
    <w:rsid w:val="008D66B1"/>
    <w:rsid w:val="008E0BEF"/>
    <w:rsid w:val="00922624"/>
    <w:rsid w:val="009A5FBB"/>
    <w:rsid w:val="009C0FEE"/>
    <w:rsid w:val="009E1D16"/>
    <w:rsid w:val="009F00BE"/>
    <w:rsid w:val="00A23190"/>
    <w:rsid w:val="00A330A1"/>
    <w:rsid w:val="00A47A2C"/>
    <w:rsid w:val="00A67F45"/>
    <w:rsid w:val="00A81322"/>
    <w:rsid w:val="00A85968"/>
    <w:rsid w:val="00A87306"/>
    <w:rsid w:val="00A95501"/>
    <w:rsid w:val="00AC754B"/>
    <w:rsid w:val="00AC7E29"/>
    <w:rsid w:val="00AE49FD"/>
    <w:rsid w:val="00B043FA"/>
    <w:rsid w:val="00B1173F"/>
    <w:rsid w:val="00B2266C"/>
    <w:rsid w:val="00B46B0A"/>
    <w:rsid w:val="00B5433F"/>
    <w:rsid w:val="00B5547D"/>
    <w:rsid w:val="00B75B89"/>
    <w:rsid w:val="00BC0625"/>
    <w:rsid w:val="00C25AFE"/>
    <w:rsid w:val="00C5582F"/>
    <w:rsid w:val="00C802D9"/>
    <w:rsid w:val="00CD14E2"/>
    <w:rsid w:val="00CE09B9"/>
    <w:rsid w:val="00D20027"/>
    <w:rsid w:val="00D21FD0"/>
    <w:rsid w:val="00D451A1"/>
    <w:rsid w:val="00D57DE5"/>
    <w:rsid w:val="00D61098"/>
    <w:rsid w:val="00D62C70"/>
    <w:rsid w:val="00D65C3F"/>
    <w:rsid w:val="00D9328A"/>
    <w:rsid w:val="00D9461B"/>
    <w:rsid w:val="00DA2306"/>
    <w:rsid w:val="00E24551"/>
    <w:rsid w:val="00E95E39"/>
    <w:rsid w:val="00EA16B2"/>
    <w:rsid w:val="00EB11EF"/>
    <w:rsid w:val="00EB4F5D"/>
    <w:rsid w:val="00EC70BD"/>
    <w:rsid w:val="00EE2B2E"/>
    <w:rsid w:val="00EF2D1B"/>
    <w:rsid w:val="00F60999"/>
    <w:rsid w:val="00F77FE9"/>
    <w:rsid w:val="00FB2B5A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3C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C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A16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16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16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16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3C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C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A16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16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16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16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B569-4240-4DB2-BB7D-0EDEED53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Пользователь</cp:lastModifiedBy>
  <cp:revision>3</cp:revision>
  <cp:lastPrinted>2022-06-17T06:43:00Z</cp:lastPrinted>
  <dcterms:created xsi:type="dcterms:W3CDTF">2024-02-02T13:44:00Z</dcterms:created>
  <dcterms:modified xsi:type="dcterms:W3CDTF">2024-02-02T13:50:00Z</dcterms:modified>
</cp:coreProperties>
</file>